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B28" w:rsidRDefault="00F40B28" w:rsidP="00F40B28">
      <w:pPr>
        <w:pStyle w:val="a3"/>
        <w:shd w:val="clear" w:color="auto" w:fill="FFFFFF"/>
        <w:spacing w:before="0" w:beforeAutospacing="0" w:after="0" w:afterAutospacing="0"/>
        <w:jc w:val="center"/>
        <w:rPr>
          <w:rFonts w:ascii="Arial" w:hAnsi="Arial" w:cs="Arial"/>
          <w:color w:val="000000"/>
          <w:sz w:val="21"/>
          <w:szCs w:val="21"/>
        </w:rPr>
      </w:pPr>
      <w:r>
        <w:rPr>
          <w:rFonts w:ascii="Bookman Old Style" w:hAnsi="Bookman Old Style" w:cs="Arial"/>
          <w:b/>
          <w:bCs/>
          <w:color w:val="000000"/>
          <w:sz w:val="40"/>
          <w:szCs w:val="40"/>
        </w:rPr>
        <w:t>Как научить ребенка безопасному поведению на дороге</w:t>
      </w: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057275" cy="1343025"/>
            <wp:effectExtent l="19050" t="0" r="9525" b="0"/>
            <wp:wrapSquare wrapText="bothSides"/>
            <wp:docPr id="5" name="Рисунок 2" descr="hello_html_m46fc3e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6fc3e9d.jpg"/>
                    <pic:cNvPicPr>
                      <a:picLocks noChangeAspect="1" noChangeArrowheads="1"/>
                    </pic:cNvPicPr>
                  </pic:nvPicPr>
                  <pic:blipFill>
                    <a:blip r:embed="rId4" cstate="print"/>
                    <a:srcRect/>
                    <a:stretch>
                      <a:fillRect/>
                    </a:stretch>
                  </pic:blipFill>
                  <pic:spPr bwMode="auto">
                    <a:xfrm>
                      <a:off x="0" y="0"/>
                      <a:ext cx="1057275" cy="1343025"/>
                    </a:xfrm>
                    <a:prstGeom prst="rect">
                      <a:avLst/>
                    </a:prstGeom>
                    <a:noFill/>
                    <a:ln w="9525">
                      <a:noFill/>
                      <a:miter lim="800000"/>
                      <a:headEnd/>
                      <a:tailEnd/>
                    </a:ln>
                  </pic:spPr>
                </pic:pic>
              </a:graphicData>
            </a:graphic>
          </wp:anchor>
        </w:drawing>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i/>
          <w:iCs/>
          <w:color w:val="000000"/>
          <w:sz w:val="32"/>
          <w:szCs w:val="32"/>
        </w:rPr>
        <w:t xml:space="preserve">Ничто не действует в младых душах детских сильнее всеобщей власти примера, а между другими примерами ничей </w:t>
      </w:r>
      <w:proofErr w:type="gramStart"/>
      <w:r>
        <w:rPr>
          <w:i/>
          <w:iCs/>
          <w:color w:val="000000"/>
          <w:sz w:val="32"/>
          <w:szCs w:val="32"/>
        </w:rPr>
        <w:t>другой</w:t>
      </w:r>
      <w:proofErr w:type="gramEnd"/>
      <w:r>
        <w:rPr>
          <w:i/>
          <w:iCs/>
          <w:color w:val="000000"/>
          <w:sz w:val="32"/>
          <w:szCs w:val="32"/>
        </w:rPr>
        <w:t xml:space="preserve"> а них не </w:t>
      </w:r>
      <w:proofErr w:type="spellStart"/>
      <w:r>
        <w:rPr>
          <w:i/>
          <w:iCs/>
          <w:color w:val="000000"/>
          <w:sz w:val="32"/>
          <w:szCs w:val="32"/>
        </w:rPr>
        <w:t>впечатлевается</w:t>
      </w:r>
      <w:proofErr w:type="spellEnd"/>
      <w:r>
        <w:rPr>
          <w:i/>
          <w:iCs/>
          <w:color w:val="000000"/>
          <w:sz w:val="32"/>
          <w:szCs w:val="32"/>
        </w:rPr>
        <w:t xml:space="preserve"> глубже и тверже примера родителей.</w:t>
      </w:r>
    </w:p>
    <w:p w:rsidR="00F40B28" w:rsidRDefault="00F40B28" w:rsidP="00F40B28">
      <w:pPr>
        <w:pStyle w:val="a3"/>
        <w:shd w:val="clear" w:color="auto" w:fill="FFFFFF"/>
        <w:spacing w:before="0" w:beforeAutospacing="0" w:after="0" w:afterAutospacing="0"/>
        <w:jc w:val="right"/>
        <w:rPr>
          <w:rFonts w:ascii="Arial" w:hAnsi="Arial" w:cs="Arial"/>
          <w:color w:val="000000"/>
          <w:sz w:val="21"/>
          <w:szCs w:val="21"/>
        </w:rPr>
      </w:pPr>
      <w:r>
        <w:rPr>
          <w:b/>
          <w:bCs/>
          <w:i/>
          <w:iCs/>
          <w:color w:val="000000"/>
          <w:sz w:val="32"/>
          <w:szCs w:val="32"/>
        </w:rPr>
        <w:t>Н.И. Новиков</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 xml:space="preserve">Прежде всего, это не просто! Надежное поведение обеспечивают только привычки, а их нельзя создать словами предостережения типа «будь осторожен» или «не перебегай проезжую часть». Только систематические, повседневные тренировки с постоянным личным примером родителей, начиная с дошкольного возраста, когда ребенка еще водят по улице за руку, </w:t>
      </w:r>
      <w:proofErr w:type="gramStart"/>
      <w:r>
        <w:rPr>
          <w:color w:val="000000"/>
          <w:sz w:val="32"/>
          <w:szCs w:val="32"/>
        </w:rPr>
        <w:t>-м</w:t>
      </w:r>
      <w:proofErr w:type="gramEnd"/>
      <w:r>
        <w:rPr>
          <w:color w:val="000000"/>
          <w:sz w:val="32"/>
          <w:szCs w:val="32"/>
        </w:rPr>
        <w:t>огут создать у него привычки.</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Целесообразно создавать у детей четыре вида навыков.</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i/>
          <w:iCs/>
          <w:color w:val="000000"/>
          <w:sz w:val="32"/>
          <w:szCs w:val="32"/>
        </w:rPr>
        <w:t>Первый - навык наблюдения</w:t>
      </w:r>
      <w:r>
        <w:rPr>
          <w:i/>
          <w:iCs/>
          <w:color w:val="000000"/>
          <w:sz w:val="32"/>
          <w:szCs w:val="32"/>
        </w:rPr>
        <w:t>. </w:t>
      </w:r>
      <w:r>
        <w:rPr>
          <w:color w:val="000000"/>
          <w:sz w:val="32"/>
          <w:szCs w:val="32"/>
          <w:u w:val="single"/>
        </w:rPr>
        <w:t xml:space="preserve">Ребенок должен научиться видеть </w:t>
      </w:r>
      <w:proofErr w:type="spellStart"/>
      <w:r>
        <w:rPr>
          <w:color w:val="000000"/>
          <w:sz w:val="32"/>
          <w:szCs w:val="32"/>
          <w:u w:val="single"/>
        </w:rPr>
        <w:t>предметы</w:t>
      </w:r>
      <w:proofErr w:type="gramStart"/>
      <w:r>
        <w:rPr>
          <w:color w:val="000000"/>
          <w:sz w:val="32"/>
          <w:szCs w:val="32"/>
          <w:u w:val="single"/>
        </w:rPr>
        <w:t>.з</w:t>
      </w:r>
      <w:proofErr w:type="gramEnd"/>
      <w:r>
        <w:rPr>
          <w:color w:val="000000"/>
          <w:sz w:val="32"/>
          <w:szCs w:val="32"/>
          <w:u w:val="single"/>
        </w:rPr>
        <w:t>акрывающие</w:t>
      </w:r>
      <w:proofErr w:type="spellEnd"/>
      <w:r>
        <w:rPr>
          <w:color w:val="000000"/>
          <w:sz w:val="32"/>
          <w:szCs w:val="32"/>
          <w:u w:val="single"/>
        </w:rPr>
        <w:t xml:space="preserve"> обзор проезжей части, как «предметы опасные» или «предметы, скрывающие опасность».</w:t>
      </w:r>
      <w:r>
        <w:rPr>
          <w:color w:val="000000"/>
          <w:sz w:val="32"/>
          <w:szCs w:val="32"/>
        </w:rPr>
        <w:t> Для этого ему надо многократно показывать с тротуара эти предметы тогда, когда они скрывают или только что скрывали движущийся автомобиль. Чтобы ребенок сам видел их в роли скрывающих: стоящий автобус, грузовик, забор. У ребенка, собирающегося переходить проезжую часть, при виде этих предметов должен возникать вопрос: «Что отвлекает мое внимание при переходе проезжей части?! Осторожно могу не заметить опасность!»</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 xml:space="preserve">Родители должны показать ребенку с тротуара через дорогу автобус, на который можно было бы успеть, и рассказать ему один-два случая, когда пешеходы (или дети), стремясь успеть на автобус, не замечали приближающийся транспорт и попадали под него. Тогда, возможно, ребенок </w:t>
      </w:r>
      <w:proofErr w:type="gramStart"/>
      <w:r>
        <w:rPr>
          <w:color w:val="000000"/>
          <w:sz w:val="32"/>
          <w:szCs w:val="32"/>
        </w:rPr>
        <w:t>будет наблюдать внимательнее и</w:t>
      </w:r>
      <w:proofErr w:type="gramEnd"/>
      <w:r>
        <w:rPr>
          <w:color w:val="000000"/>
          <w:sz w:val="32"/>
          <w:szCs w:val="32"/>
        </w:rPr>
        <w:t xml:space="preserve"> будет видеть автобус через дорогу не только как автобус, нужный ему, но и как автобус, отвлекающий внимание от опасности.</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Пустынную улицу или улицу с нерегулярным и неинтенсивным движением транспорта ребенок должен научиться видеть как улицу обманчивую, потому что именно на таких улицах дети часто выходят на проезжую часть, не посмотрев по сторонам. Из двора или из-за перекрестка неожиданно может появиться транспорт.</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i/>
          <w:iCs/>
          <w:color w:val="000000"/>
          <w:sz w:val="32"/>
          <w:szCs w:val="32"/>
        </w:rPr>
        <w:t xml:space="preserve">Второй - «навык сопротивления» волнению или </w:t>
      </w:r>
      <w:proofErr w:type="spellStart"/>
      <w:r>
        <w:rPr>
          <w:b/>
          <w:bCs/>
          <w:i/>
          <w:iCs/>
          <w:color w:val="000000"/>
          <w:sz w:val="32"/>
          <w:szCs w:val="32"/>
        </w:rPr>
        <w:t>спешке</w:t>
      </w:r>
      <w:proofErr w:type="gramStart"/>
      <w:r>
        <w:rPr>
          <w:b/>
          <w:bCs/>
          <w:i/>
          <w:iCs/>
          <w:color w:val="000000"/>
          <w:sz w:val="32"/>
          <w:szCs w:val="32"/>
        </w:rPr>
        <w:t>.</w:t>
      </w:r>
      <w:r>
        <w:rPr>
          <w:color w:val="000000"/>
          <w:sz w:val="32"/>
          <w:szCs w:val="32"/>
        </w:rPr>
        <w:t>К</w:t>
      </w:r>
      <w:proofErr w:type="gramEnd"/>
      <w:r>
        <w:rPr>
          <w:color w:val="000000"/>
          <w:sz w:val="32"/>
          <w:szCs w:val="32"/>
        </w:rPr>
        <w:t>огда</w:t>
      </w:r>
      <w:proofErr w:type="spellEnd"/>
      <w:r>
        <w:rPr>
          <w:color w:val="000000"/>
          <w:sz w:val="32"/>
          <w:szCs w:val="32"/>
        </w:rPr>
        <w:t xml:space="preserve"> </w:t>
      </w:r>
      <w:proofErr w:type="spellStart"/>
      <w:r>
        <w:rPr>
          <w:color w:val="000000"/>
          <w:sz w:val="32"/>
          <w:szCs w:val="32"/>
        </w:rPr>
        <w:t>ребенокспешит</w:t>
      </w:r>
      <w:proofErr w:type="spellEnd"/>
      <w:r>
        <w:rPr>
          <w:color w:val="000000"/>
          <w:sz w:val="32"/>
          <w:szCs w:val="32"/>
        </w:rPr>
        <w:t xml:space="preserve"> или взволнован, больше всего вероятность, что он забудет обо всем и будет действовать по привычке (а привычки, напомним, формируются в бытовой среде!). </w:t>
      </w:r>
      <w:r>
        <w:rPr>
          <w:color w:val="000000"/>
          <w:sz w:val="32"/>
          <w:szCs w:val="32"/>
          <w:u w:val="single"/>
        </w:rPr>
        <w:t xml:space="preserve">Поэтому, ступая на проезжую часть, </w:t>
      </w:r>
      <w:r>
        <w:rPr>
          <w:color w:val="000000"/>
          <w:sz w:val="32"/>
          <w:szCs w:val="32"/>
          <w:u w:val="single"/>
        </w:rPr>
        <w:lastRenderedPageBreak/>
        <w:t>спешку или волнение надо оставить на тротуаре. При переходе - полное спокойствие, никакой спешки.</w:t>
      </w:r>
      <w:r>
        <w:rPr>
          <w:color w:val="000000"/>
          <w:sz w:val="32"/>
          <w:szCs w:val="32"/>
        </w:rPr>
        <w:t xml:space="preserve"> Этот навык надо тренировать у ребенка личным примером родителей. Надо </w:t>
      </w:r>
      <w:proofErr w:type="gramStart"/>
      <w:r>
        <w:rPr>
          <w:color w:val="000000"/>
          <w:sz w:val="32"/>
          <w:szCs w:val="32"/>
        </w:rPr>
        <w:t>научиться себе говорить</w:t>
      </w:r>
      <w:proofErr w:type="gramEnd"/>
      <w:r>
        <w:rPr>
          <w:color w:val="000000"/>
          <w:sz w:val="32"/>
          <w:szCs w:val="32"/>
        </w:rPr>
        <w:t>: «Петя, не спеши, минута не поможет».</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i/>
          <w:iCs/>
          <w:color w:val="000000"/>
          <w:sz w:val="32"/>
          <w:szCs w:val="32"/>
        </w:rPr>
        <w:t>Третий - навык «переключения на проезжую часть»</w:t>
      </w:r>
      <w:proofErr w:type="gramStart"/>
      <w:r>
        <w:rPr>
          <w:b/>
          <w:bCs/>
          <w:i/>
          <w:iCs/>
          <w:color w:val="000000"/>
          <w:sz w:val="32"/>
          <w:szCs w:val="32"/>
        </w:rPr>
        <w:t>.</w:t>
      </w:r>
      <w:r>
        <w:rPr>
          <w:color w:val="000000"/>
          <w:sz w:val="32"/>
          <w:szCs w:val="32"/>
        </w:rPr>
        <w:t>Т</w:t>
      </w:r>
      <w:proofErr w:type="gramEnd"/>
      <w:r>
        <w:rPr>
          <w:color w:val="000000"/>
          <w:sz w:val="32"/>
          <w:szCs w:val="32"/>
        </w:rPr>
        <w:t xml:space="preserve">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w:t>
      </w:r>
      <w:proofErr w:type="spellStart"/>
      <w:r>
        <w:rPr>
          <w:color w:val="000000"/>
          <w:sz w:val="32"/>
          <w:szCs w:val="32"/>
        </w:rPr>
        <w:t>дваразных</w:t>
      </w:r>
      <w:proofErr w:type="spellEnd"/>
      <w:r>
        <w:rPr>
          <w:color w:val="000000"/>
          <w:sz w:val="32"/>
          <w:szCs w:val="32"/>
        </w:rPr>
        <w:t xml:space="preserve"> мира, в каждом из которых свои законы. В первом ребенок </w:t>
      </w:r>
      <w:proofErr w:type="spellStart"/>
      <w:r>
        <w:rPr>
          <w:color w:val="000000"/>
          <w:sz w:val="32"/>
          <w:szCs w:val="32"/>
        </w:rPr>
        <w:t>проводитльвиную</w:t>
      </w:r>
      <w:proofErr w:type="spellEnd"/>
      <w:r>
        <w:rPr>
          <w:color w:val="000000"/>
          <w:sz w:val="32"/>
          <w:szCs w:val="32"/>
        </w:rPr>
        <w:t xml:space="preserve"> долю своего времени и </w:t>
      </w:r>
      <w:proofErr w:type="spellStart"/>
      <w:r>
        <w:rPr>
          <w:color w:val="000000"/>
          <w:sz w:val="32"/>
          <w:szCs w:val="32"/>
        </w:rPr>
        <w:t>натренировывает</w:t>
      </w:r>
      <w:proofErr w:type="spellEnd"/>
      <w:r>
        <w:rPr>
          <w:color w:val="000000"/>
          <w:sz w:val="32"/>
          <w:szCs w:val="32"/>
        </w:rPr>
        <w:t xml:space="preserve"> привычки. Во втором ребенок находится ничтожное время. Если бордюрный камень тротуара </w:t>
      </w:r>
      <w:proofErr w:type="gramStart"/>
      <w:r>
        <w:rPr>
          <w:color w:val="000000"/>
          <w:sz w:val="32"/>
          <w:szCs w:val="32"/>
        </w:rPr>
        <w:t>-г</w:t>
      </w:r>
      <w:proofErr w:type="gramEnd"/>
      <w:r>
        <w:rPr>
          <w:color w:val="000000"/>
          <w:sz w:val="32"/>
          <w:szCs w:val="32"/>
        </w:rPr>
        <w:t>раница, за которой бытовые навыки не пригодны, </w:t>
      </w:r>
      <w:r>
        <w:rPr>
          <w:color w:val="000000"/>
          <w:sz w:val="32"/>
          <w:szCs w:val="32"/>
          <w:u w:val="single"/>
        </w:rPr>
        <w:t>надо научить ребенка замечать эту границу: замедлять движение, останавливаться, выдерживать хотя бы небольшую паузу для психологического переключения в связи с переходом в опасную зону.</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i/>
          <w:iCs/>
          <w:color w:val="000000"/>
          <w:sz w:val="32"/>
          <w:szCs w:val="32"/>
        </w:rPr>
        <w:t>Четвертый - навык «переключения на самоконтроль». </w:t>
      </w:r>
      <w:r>
        <w:rPr>
          <w:color w:val="000000"/>
          <w:sz w:val="32"/>
          <w:szCs w:val="32"/>
        </w:rPr>
        <w:t>Ребенок в быту привык двигаться автоматически, на основе привычек: вижу - действую. Мысли в это время могут быть совершенно не связаны с движением. На проезжей части такое доверие навыкам недопустимо. Ребенок имеет ряд прочных навыков, использование которых на проезжей части смертельно опасно! </w:t>
      </w:r>
      <w:r>
        <w:rPr>
          <w:color w:val="000000"/>
          <w:sz w:val="32"/>
          <w:szCs w:val="32"/>
          <w:u w:val="single"/>
        </w:rPr>
        <w:t>Значит, на проезжей части нужно следить за собой, участвовать в движении, в оценке обстановки не только глазам но и мыслями</w:t>
      </w:r>
      <w:r>
        <w:rPr>
          <w:color w:val="000000"/>
          <w:sz w:val="32"/>
          <w:szCs w:val="32"/>
        </w:rPr>
        <w:t xml:space="preserve">. Не отвлекаться </w:t>
      </w:r>
      <w:proofErr w:type="gramStart"/>
      <w:r>
        <w:rPr>
          <w:color w:val="000000"/>
          <w:sz w:val="32"/>
          <w:szCs w:val="32"/>
        </w:rPr>
        <w:t>10-15</w:t>
      </w:r>
      <w:proofErr w:type="gramEnd"/>
      <w:r>
        <w:rPr>
          <w:color w:val="000000"/>
          <w:sz w:val="32"/>
          <w:szCs w:val="32"/>
        </w:rPr>
        <w:t xml:space="preserve"> с, которые требуются для перехода проезжей части.</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3200400" cy="2879090"/>
            <wp:effectExtent l="19050" t="0" r="0" b="0"/>
            <wp:docPr id="50" name="Рисунок 50" descr="hello_html_m56ad9f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m56ad9f07.jpg"/>
                    <pic:cNvPicPr>
                      <a:picLocks noChangeAspect="1" noChangeArrowheads="1"/>
                    </pic:cNvPicPr>
                  </pic:nvPicPr>
                  <pic:blipFill>
                    <a:blip r:embed="rId5" cstate="print"/>
                    <a:srcRect/>
                    <a:stretch>
                      <a:fillRect/>
                    </a:stretch>
                  </pic:blipFill>
                  <pic:spPr bwMode="auto">
                    <a:xfrm>
                      <a:off x="0" y="0"/>
                      <a:ext cx="3200400" cy="2879090"/>
                    </a:xfrm>
                    <a:prstGeom prst="rect">
                      <a:avLst/>
                    </a:prstGeom>
                    <a:noFill/>
                    <a:ln w="9525">
                      <a:noFill/>
                      <a:miter lim="800000"/>
                      <a:headEnd/>
                      <a:tailEnd/>
                    </a:ln>
                  </pic:spPr>
                </pic:pic>
              </a:graphicData>
            </a:graphic>
          </wp:inline>
        </w:drawing>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F40B28" w:rsidRDefault="00F40B28" w:rsidP="00F40B28">
      <w:pPr>
        <w:pStyle w:val="a3"/>
        <w:shd w:val="clear" w:color="auto" w:fill="F6F6F6"/>
        <w:spacing w:before="0" w:beforeAutospacing="0" w:after="0" w:afterAutospacing="0" w:line="302" w:lineRule="atLeast"/>
        <w:rPr>
          <w:rFonts w:ascii="Arial" w:hAnsi="Arial" w:cs="Arial"/>
          <w:color w:val="000000"/>
          <w:sz w:val="21"/>
          <w:szCs w:val="21"/>
        </w:rPr>
      </w:pPr>
    </w:p>
    <w:p w:rsidR="00F40B28" w:rsidRDefault="00F40B28" w:rsidP="00F40B28">
      <w:pPr>
        <w:pStyle w:val="a3"/>
        <w:shd w:val="clear" w:color="auto" w:fill="F6F6F6"/>
        <w:spacing w:before="0" w:beforeAutospacing="0" w:after="0" w:afterAutospacing="0" w:line="302" w:lineRule="atLeast"/>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40"/>
          <w:szCs w:val="40"/>
        </w:rPr>
        <w:t>Ребёнок переходит улицу.</w:t>
      </w:r>
    </w:p>
    <w:p w:rsidR="00F40B28" w:rsidRDefault="00F40B28" w:rsidP="00F40B28">
      <w:pPr>
        <w:pStyle w:val="a3"/>
        <w:shd w:val="clear" w:color="auto" w:fill="FFFFFF"/>
        <w:spacing w:before="0" w:beforeAutospacing="0" w:after="0" w:afterAutospacing="0"/>
        <w:jc w:val="center"/>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lastRenderedPageBreak/>
        <w:t>Опыт развитых стран, раньше нас вступивших в автомобильный век, показывает, что учить ребенка правильно переходить через улицу надо с самых ранних лет. Не с пяти-шести, как это принято у нас, а гораздо раньше.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Усваивать каждое из правил надо отдельно. Только когда ребенок научится выполнять их совершенно осознанно, и можно будет разрешить ему самостоятельно переходить улицу. 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первое.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Выберите безопасное место для перехода.</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второе.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 xml:space="preserve">Перед переходом обязательно остановитесь. Необходимо приучить детей, идущих или бегущих по тротуару и склонных, не останавливаясь, перебежать через дорогу, остановиться, прежде чем ступить на проезжую часть и внимательно осмотреть дорогу. Стоять нужно у края тротуара, немного отступив от бордюра </w:t>
      </w:r>
      <w:proofErr w:type="gramStart"/>
      <w:r>
        <w:rPr>
          <w:color w:val="000000"/>
          <w:sz w:val="32"/>
          <w:szCs w:val="32"/>
        </w:rPr>
        <w:t>-т</w:t>
      </w:r>
      <w:proofErr w:type="gramEnd"/>
      <w:r>
        <w:rPr>
          <w:color w:val="000000"/>
          <w:sz w:val="32"/>
          <w:szCs w:val="32"/>
        </w:rPr>
        <w:t>ак, чтобы видеть приближение машин.</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третье.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Осмотритесь и прислушайтесь.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в сумерки.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четвёртое.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lastRenderedPageBreak/>
        <w:t>Если приближается машина, пропустите ее, затем снова осмотритесь и прислушайтесь, нет ли поблизости других автомобилей.</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 xml:space="preserve">Когда машина проедет, необходимо снова осмотреться. </w:t>
      </w:r>
      <w:proofErr w:type="gramStart"/>
      <w:r>
        <w:rPr>
          <w:color w:val="000000"/>
          <w:sz w:val="32"/>
          <w:szCs w:val="32"/>
        </w:rPr>
        <w:t>В первые</w:t>
      </w:r>
      <w:proofErr w:type="gramEnd"/>
      <w:r>
        <w:rPr>
          <w:color w:val="000000"/>
          <w:sz w:val="32"/>
          <w:szCs w:val="32"/>
        </w:rPr>
        <w:t xml:space="preserve"> секунды она может заслонить собой автомобиль, который едет ей навстречу. Не заметив его, можно попасть в еще одну «ловушку».</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пятое.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шестое.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Переходя улицу, продолжайте наблюдение за дорогой, чтобы вовремя заметить изменение обстановки.</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b/>
          <w:bCs/>
          <w:color w:val="000000"/>
          <w:sz w:val="32"/>
          <w:szCs w:val="32"/>
        </w:rPr>
        <w:t>Правило седьмое.</w:t>
      </w:r>
    </w:p>
    <w:p w:rsidR="00F40B28" w:rsidRDefault="00F40B28" w:rsidP="00F40B28">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F120CD" w:rsidRPr="00F40B28" w:rsidRDefault="00F120CD" w:rsidP="00F40B28"/>
    <w:sectPr w:rsidR="00F120CD" w:rsidRPr="00F40B28" w:rsidSect="009D3B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9D3B3B"/>
    <w:rsid w:val="0000015F"/>
    <w:rsid w:val="0000096E"/>
    <w:rsid w:val="00000AF4"/>
    <w:rsid w:val="0000219B"/>
    <w:rsid w:val="00003405"/>
    <w:rsid w:val="0000479A"/>
    <w:rsid w:val="00005114"/>
    <w:rsid w:val="000053F0"/>
    <w:rsid w:val="0000660F"/>
    <w:rsid w:val="00006FD1"/>
    <w:rsid w:val="00007761"/>
    <w:rsid w:val="00010321"/>
    <w:rsid w:val="000113C7"/>
    <w:rsid w:val="000117B4"/>
    <w:rsid w:val="00013258"/>
    <w:rsid w:val="00013471"/>
    <w:rsid w:val="00013918"/>
    <w:rsid w:val="00013F09"/>
    <w:rsid w:val="00013FD6"/>
    <w:rsid w:val="00015765"/>
    <w:rsid w:val="00017C43"/>
    <w:rsid w:val="00021665"/>
    <w:rsid w:val="000224F1"/>
    <w:rsid w:val="0002283B"/>
    <w:rsid w:val="000240D8"/>
    <w:rsid w:val="00024617"/>
    <w:rsid w:val="00024C70"/>
    <w:rsid w:val="00030017"/>
    <w:rsid w:val="00031352"/>
    <w:rsid w:val="000316DA"/>
    <w:rsid w:val="00033F07"/>
    <w:rsid w:val="00034989"/>
    <w:rsid w:val="00034B6E"/>
    <w:rsid w:val="00034B7F"/>
    <w:rsid w:val="00036781"/>
    <w:rsid w:val="00036B9A"/>
    <w:rsid w:val="00036C67"/>
    <w:rsid w:val="000372FE"/>
    <w:rsid w:val="00040896"/>
    <w:rsid w:val="00040DDD"/>
    <w:rsid w:val="00042B82"/>
    <w:rsid w:val="0004443D"/>
    <w:rsid w:val="00045609"/>
    <w:rsid w:val="00045DDF"/>
    <w:rsid w:val="00047022"/>
    <w:rsid w:val="00047603"/>
    <w:rsid w:val="000476F4"/>
    <w:rsid w:val="00051E96"/>
    <w:rsid w:val="00052034"/>
    <w:rsid w:val="000529A6"/>
    <w:rsid w:val="000537AC"/>
    <w:rsid w:val="000539E7"/>
    <w:rsid w:val="00053CF4"/>
    <w:rsid w:val="00053F3E"/>
    <w:rsid w:val="00053FFD"/>
    <w:rsid w:val="00054937"/>
    <w:rsid w:val="00054EA6"/>
    <w:rsid w:val="00055D24"/>
    <w:rsid w:val="00056527"/>
    <w:rsid w:val="0005706C"/>
    <w:rsid w:val="000605E2"/>
    <w:rsid w:val="000614C6"/>
    <w:rsid w:val="00061748"/>
    <w:rsid w:val="00061DBD"/>
    <w:rsid w:val="00062892"/>
    <w:rsid w:val="00062B9C"/>
    <w:rsid w:val="00064E4B"/>
    <w:rsid w:val="00064F0A"/>
    <w:rsid w:val="000653F8"/>
    <w:rsid w:val="00065F1C"/>
    <w:rsid w:val="00066576"/>
    <w:rsid w:val="00066658"/>
    <w:rsid w:val="000710E2"/>
    <w:rsid w:val="000715F8"/>
    <w:rsid w:val="00071761"/>
    <w:rsid w:val="00071CF9"/>
    <w:rsid w:val="00071FE5"/>
    <w:rsid w:val="0007217C"/>
    <w:rsid w:val="000721F6"/>
    <w:rsid w:val="00072A16"/>
    <w:rsid w:val="00072CA1"/>
    <w:rsid w:val="000732E4"/>
    <w:rsid w:val="0007420E"/>
    <w:rsid w:val="000745FD"/>
    <w:rsid w:val="0007569B"/>
    <w:rsid w:val="00075CA7"/>
    <w:rsid w:val="00075FCC"/>
    <w:rsid w:val="00077174"/>
    <w:rsid w:val="000772F4"/>
    <w:rsid w:val="00077D9E"/>
    <w:rsid w:val="00077F05"/>
    <w:rsid w:val="0008093F"/>
    <w:rsid w:val="000810DE"/>
    <w:rsid w:val="00081771"/>
    <w:rsid w:val="00081FAC"/>
    <w:rsid w:val="00082094"/>
    <w:rsid w:val="000828FF"/>
    <w:rsid w:val="00082937"/>
    <w:rsid w:val="000830EB"/>
    <w:rsid w:val="00083529"/>
    <w:rsid w:val="0008404C"/>
    <w:rsid w:val="00084FEF"/>
    <w:rsid w:val="0008755F"/>
    <w:rsid w:val="00087880"/>
    <w:rsid w:val="00090113"/>
    <w:rsid w:val="0009069D"/>
    <w:rsid w:val="00090EF5"/>
    <w:rsid w:val="000922EF"/>
    <w:rsid w:val="00092F37"/>
    <w:rsid w:val="00093FCF"/>
    <w:rsid w:val="00094230"/>
    <w:rsid w:val="0009439B"/>
    <w:rsid w:val="000952DF"/>
    <w:rsid w:val="00095512"/>
    <w:rsid w:val="0009660D"/>
    <w:rsid w:val="000A0096"/>
    <w:rsid w:val="000A01A9"/>
    <w:rsid w:val="000A0A3F"/>
    <w:rsid w:val="000A0D44"/>
    <w:rsid w:val="000A10A4"/>
    <w:rsid w:val="000A1A28"/>
    <w:rsid w:val="000A1C7A"/>
    <w:rsid w:val="000A242E"/>
    <w:rsid w:val="000A3489"/>
    <w:rsid w:val="000A3A52"/>
    <w:rsid w:val="000A3BD3"/>
    <w:rsid w:val="000A5B00"/>
    <w:rsid w:val="000A7A2F"/>
    <w:rsid w:val="000A7B84"/>
    <w:rsid w:val="000B0071"/>
    <w:rsid w:val="000B0A26"/>
    <w:rsid w:val="000B1942"/>
    <w:rsid w:val="000B1BAE"/>
    <w:rsid w:val="000B1CD7"/>
    <w:rsid w:val="000B4059"/>
    <w:rsid w:val="000B41E4"/>
    <w:rsid w:val="000B4730"/>
    <w:rsid w:val="000B59C0"/>
    <w:rsid w:val="000B5B85"/>
    <w:rsid w:val="000B5C59"/>
    <w:rsid w:val="000B65CF"/>
    <w:rsid w:val="000B70ED"/>
    <w:rsid w:val="000B71EF"/>
    <w:rsid w:val="000B748E"/>
    <w:rsid w:val="000C0BAA"/>
    <w:rsid w:val="000C0D70"/>
    <w:rsid w:val="000C0E4D"/>
    <w:rsid w:val="000C1C78"/>
    <w:rsid w:val="000C38F8"/>
    <w:rsid w:val="000C3E43"/>
    <w:rsid w:val="000C4736"/>
    <w:rsid w:val="000C5992"/>
    <w:rsid w:val="000C6718"/>
    <w:rsid w:val="000C710D"/>
    <w:rsid w:val="000C76B5"/>
    <w:rsid w:val="000D19B3"/>
    <w:rsid w:val="000D2C0C"/>
    <w:rsid w:val="000D3044"/>
    <w:rsid w:val="000D4252"/>
    <w:rsid w:val="000D4AF8"/>
    <w:rsid w:val="000D5F84"/>
    <w:rsid w:val="000D62FE"/>
    <w:rsid w:val="000D685A"/>
    <w:rsid w:val="000D79C9"/>
    <w:rsid w:val="000D7F0A"/>
    <w:rsid w:val="000E0A08"/>
    <w:rsid w:val="000E162A"/>
    <w:rsid w:val="000E2679"/>
    <w:rsid w:val="000E3718"/>
    <w:rsid w:val="000E48B5"/>
    <w:rsid w:val="000E4B9B"/>
    <w:rsid w:val="000E5028"/>
    <w:rsid w:val="000E696E"/>
    <w:rsid w:val="000E6BC1"/>
    <w:rsid w:val="000E6FEC"/>
    <w:rsid w:val="000E700E"/>
    <w:rsid w:val="000E72A5"/>
    <w:rsid w:val="000F0219"/>
    <w:rsid w:val="000F07B6"/>
    <w:rsid w:val="000F0CA6"/>
    <w:rsid w:val="000F0CAB"/>
    <w:rsid w:val="000F1483"/>
    <w:rsid w:val="000F18B9"/>
    <w:rsid w:val="000F2A01"/>
    <w:rsid w:val="000F2CFB"/>
    <w:rsid w:val="000F3DA7"/>
    <w:rsid w:val="000F40BC"/>
    <w:rsid w:val="000F5AB1"/>
    <w:rsid w:val="000F681C"/>
    <w:rsid w:val="000F793E"/>
    <w:rsid w:val="000F7A01"/>
    <w:rsid w:val="000F7B1D"/>
    <w:rsid w:val="000F7D36"/>
    <w:rsid w:val="001001BC"/>
    <w:rsid w:val="00101530"/>
    <w:rsid w:val="001029C3"/>
    <w:rsid w:val="00103075"/>
    <w:rsid w:val="0010378F"/>
    <w:rsid w:val="00103B6C"/>
    <w:rsid w:val="00103C0E"/>
    <w:rsid w:val="001040E5"/>
    <w:rsid w:val="001040F6"/>
    <w:rsid w:val="001050C9"/>
    <w:rsid w:val="001054DF"/>
    <w:rsid w:val="00106214"/>
    <w:rsid w:val="00106C16"/>
    <w:rsid w:val="00107400"/>
    <w:rsid w:val="001075AB"/>
    <w:rsid w:val="001078FD"/>
    <w:rsid w:val="0011198D"/>
    <w:rsid w:val="00112A16"/>
    <w:rsid w:val="00112C87"/>
    <w:rsid w:val="00113090"/>
    <w:rsid w:val="00113C18"/>
    <w:rsid w:val="0011456F"/>
    <w:rsid w:val="00115967"/>
    <w:rsid w:val="00116754"/>
    <w:rsid w:val="00116971"/>
    <w:rsid w:val="00123199"/>
    <w:rsid w:val="00123690"/>
    <w:rsid w:val="00123F7A"/>
    <w:rsid w:val="00124569"/>
    <w:rsid w:val="00124A64"/>
    <w:rsid w:val="00124B41"/>
    <w:rsid w:val="00124E24"/>
    <w:rsid w:val="00125F9C"/>
    <w:rsid w:val="00126596"/>
    <w:rsid w:val="001266DC"/>
    <w:rsid w:val="00126FB2"/>
    <w:rsid w:val="00127217"/>
    <w:rsid w:val="001272D9"/>
    <w:rsid w:val="00127ABE"/>
    <w:rsid w:val="001317EC"/>
    <w:rsid w:val="00131BC8"/>
    <w:rsid w:val="001339C0"/>
    <w:rsid w:val="00134B34"/>
    <w:rsid w:val="00134D75"/>
    <w:rsid w:val="0013685D"/>
    <w:rsid w:val="00136BDC"/>
    <w:rsid w:val="00136D7D"/>
    <w:rsid w:val="0014028E"/>
    <w:rsid w:val="0014049E"/>
    <w:rsid w:val="001405E5"/>
    <w:rsid w:val="00141016"/>
    <w:rsid w:val="00141436"/>
    <w:rsid w:val="00141E7A"/>
    <w:rsid w:val="001424DF"/>
    <w:rsid w:val="00144034"/>
    <w:rsid w:val="0014476C"/>
    <w:rsid w:val="001452C0"/>
    <w:rsid w:val="0014538A"/>
    <w:rsid w:val="00145C98"/>
    <w:rsid w:val="00145F72"/>
    <w:rsid w:val="0014642B"/>
    <w:rsid w:val="00147B66"/>
    <w:rsid w:val="0015094F"/>
    <w:rsid w:val="00151971"/>
    <w:rsid w:val="00151F56"/>
    <w:rsid w:val="001575B1"/>
    <w:rsid w:val="00161472"/>
    <w:rsid w:val="00161BE3"/>
    <w:rsid w:val="00161D22"/>
    <w:rsid w:val="0016278A"/>
    <w:rsid w:val="00162A2C"/>
    <w:rsid w:val="00162CB5"/>
    <w:rsid w:val="0016329E"/>
    <w:rsid w:val="00163807"/>
    <w:rsid w:val="00163ECD"/>
    <w:rsid w:val="001651F4"/>
    <w:rsid w:val="00165443"/>
    <w:rsid w:val="00165CEE"/>
    <w:rsid w:val="00167091"/>
    <w:rsid w:val="0016717A"/>
    <w:rsid w:val="0016776C"/>
    <w:rsid w:val="00170467"/>
    <w:rsid w:val="001705C4"/>
    <w:rsid w:val="00170716"/>
    <w:rsid w:val="00170B0B"/>
    <w:rsid w:val="00170B5D"/>
    <w:rsid w:val="0017214E"/>
    <w:rsid w:val="00172817"/>
    <w:rsid w:val="00173C16"/>
    <w:rsid w:val="0017442D"/>
    <w:rsid w:val="00174D7A"/>
    <w:rsid w:val="001754C9"/>
    <w:rsid w:val="00175703"/>
    <w:rsid w:val="00175DE1"/>
    <w:rsid w:val="00176D1A"/>
    <w:rsid w:val="00180E75"/>
    <w:rsid w:val="00180F6E"/>
    <w:rsid w:val="00181233"/>
    <w:rsid w:val="001812B9"/>
    <w:rsid w:val="00182247"/>
    <w:rsid w:val="001823FE"/>
    <w:rsid w:val="001835A6"/>
    <w:rsid w:val="00185683"/>
    <w:rsid w:val="001859A0"/>
    <w:rsid w:val="0018727C"/>
    <w:rsid w:val="00187E66"/>
    <w:rsid w:val="0019088F"/>
    <w:rsid w:val="00191D7C"/>
    <w:rsid w:val="00192EBA"/>
    <w:rsid w:val="001940B3"/>
    <w:rsid w:val="00194D9B"/>
    <w:rsid w:val="00195132"/>
    <w:rsid w:val="00195B66"/>
    <w:rsid w:val="001974A4"/>
    <w:rsid w:val="00197CB7"/>
    <w:rsid w:val="001A02DD"/>
    <w:rsid w:val="001A1905"/>
    <w:rsid w:val="001A1B59"/>
    <w:rsid w:val="001A2177"/>
    <w:rsid w:val="001A267A"/>
    <w:rsid w:val="001A35C5"/>
    <w:rsid w:val="001A4535"/>
    <w:rsid w:val="001A457F"/>
    <w:rsid w:val="001A5A61"/>
    <w:rsid w:val="001A5AD9"/>
    <w:rsid w:val="001A5B20"/>
    <w:rsid w:val="001A5D15"/>
    <w:rsid w:val="001B1963"/>
    <w:rsid w:val="001B1A8E"/>
    <w:rsid w:val="001B2036"/>
    <w:rsid w:val="001B27BB"/>
    <w:rsid w:val="001B355B"/>
    <w:rsid w:val="001B3A71"/>
    <w:rsid w:val="001B3EA7"/>
    <w:rsid w:val="001B419B"/>
    <w:rsid w:val="001B485A"/>
    <w:rsid w:val="001B50D4"/>
    <w:rsid w:val="001B6B25"/>
    <w:rsid w:val="001B7755"/>
    <w:rsid w:val="001C0DF1"/>
    <w:rsid w:val="001C1571"/>
    <w:rsid w:val="001C3897"/>
    <w:rsid w:val="001C4C61"/>
    <w:rsid w:val="001C53D2"/>
    <w:rsid w:val="001C749E"/>
    <w:rsid w:val="001C7ADC"/>
    <w:rsid w:val="001D00FA"/>
    <w:rsid w:val="001D261F"/>
    <w:rsid w:val="001D3C34"/>
    <w:rsid w:val="001D4B90"/>
    <w:rsid w:val="001D5166"/>
    <w:rsid w:val="001D5461"/>
    <w:rsid w:val="001D639C"/>
    <w:rsid w:val="001D6CF1"/>
    <w:rsid w:val="001D6D3D"/>
    <w:rsid w:val="001E0E53"/>
    <w:rsid w:val="001E0F16"/>
    <w:rsid w:val="001E16E4"/>
    <w:rsid w:val="001E1756"/>
    <w:rsid w:val="001E1A92"/>
    <w:rsid w:val="001E1ED6"/>
    <w:rsid w:val="001E1F8F"/>
    <w:rsid w:val="001E4502"/>
    <w:rsid w:val="001E5570"/>
    <w:rsid w:val="001E68DF"/>
    <w:rsid w:val="001F20CE"/>
    <w:rsid w:val="001F2C91"/>
    <w:rsid w:val="001F2E5F"/>
    <w:rsid w:val="001F3221"/>
    <w:rsid w:val="001F368B"/>
    <w:rsid w:val="001F3780"/>
    <w:rsid w:val="001F42C7"/>
    <w:rsid w:val="001F5021"/>
    <w:rsid w:val="001F5B22"/>
    <w:rsid w:val="001F6982"/>
    <w:rsid w:val="001F7160"/>
    <w:rsid w:val="001F7785"/>
    <w:rsid w:val="0020024C"/>
    <w:rsid w:val="002008DF"/>
    <w:rsid w:val="002011D8"/>
    <w:rsid w:val="00201840"/>
    <w:rsid w:val="0020186D"/>
    <w:rsid w:val="00202278"/>
    <w:rsid w:val="00202885"/>
    <w:rsid w:val="00202B31"/>
    <w:rsid w:val="00203261"/>
    <w:rsid w:val="002036DD"/>
    <w:rsid w:val="002044F5"/>
    <w:rsid w:val="002055A0"/>
    <w:rsid w:val="00205E21"/>
    <w:rsid w:val="00205F43"/>
    <w:rsid w:val="00206B70"/>
    <w:rsid w:val="0020753A"/>
    <w:rsid w:val="00207B70"/>
    <w:rsid w:val="00207C9B"/>
    <w:rsid w:val="00210435"/>
    <w:rsid w:val="00210D9D"/>
    <w:rsid w:val="002118A6"/>
    <w:rsid w:val="00211C66"/>
    <w:rsid w:val="002138EF"/>
    <w:rsid w:val="0021644B"/>
    <w:rsid w:val="00216BFF"/>
    <w:rsid w:val="00216E02"/>
    <w:rsid w:val="0021728B"/>
    <w:rsid w:val="00217522"/>
    <w:rsid w:val="00217881"/>
    <w:rsid w:val="0022060E"/>
    <w:rsid w:val="0022079C"/>
    <w:rsid w:val="00220C0A"/>
    <w:rsid w:val="002219A3"/>
    <w:rsid w:val="00221ADC"/>
    <w:rsid w:val="00222AAF"/>
    <w:rsid w:val="00222B70"/>
    <w:rsid w:val="002255B0"/>
    <w:rsid w:val="00225B10"/>
    <w:rsid w:val="00225DAA"/>
    <w:rsid w:val="00225E11"/>
    <w:rsid w:val="0022656D"/>
    <w:rsid w:val="00226A72"/>
    <w:rsid w:val="00226D23"/>
    <w:rsid w:val="002276F4"/>
    <w:rsid w:val="00227706"/>
    <w:rsid w:val="00227BF5"/>
    <w:rsid w:val="0023024C"/>
    <w:rsid w:val="002303E8"/>
    <w:rsid w:val="002327D6"/>
    <w:rsid w:val="00232E86"/>
    <w:rsid w:val="00234626"/>
    <w:rsid w:val="0023511A"/>
    <w:rsid w:val="002364A0"/>
    <w:rsid w:val="002364B7"/>
    <w:rsid w:val="00236D12"/>
    <w:rsid w:val="00237934"/>
    <w:rsid w:val="00237C35"/>
    <w:rsid w:val="00237C3E"/>
    <w:rsid w:val="0024083C"/>
    <w:rsid w:val="00240DD9"/>
    <w:rsid w:val="002426E5"/>
    <w:rsid w:val="00242EBF"/>
    <w:rsid w:val="002436F3"/>
    <w:rsid w:val="00244D62"/>
    <w:rsid w:val="002457FC"/>
    <w:rsid w:val="00246330"/>
    <w:rsid w:val="0024643A"/>
    <w:rsid w:val="00246D39"/>
    <w:rsid w:val="002479BC"/>
    <w:rsid w:val="002507D1"/>
    <w:rsid w:val="00251F6F"/>
    <w:rsid w:val="002528EA"/>
    <w:rsid w:val="00252ED1"/>
    <w:rsid w:val="00253912"/>
    <w:rsid w:val="00254A10"/>
    <w:rsid w:val="00255868"/>
    <w:rsid w:val="00255A86"/>
    <w:rsid w:val="00256365"/>
    <w:rsid w:val="0025687C"/>
    <w:rsid w:val="0025728D"/>
    <w:rsid w:val="00257F19"/>
    <w:rsid w:val="002600C9"/>
    <w:rsid w:val="00260198"/>
    <w:rsid w:val="00260CB9"/>
    <w:rsid w:val="0026184B"/>
    <w:rsid w:val="002618AD"/>
    <w:rsid w:val="0026191B"/>
    <w:rsid w:val="00261EDE"/>
    <w:rsid w:val="00262B46"/>
    <w:rsid w:val="00262FB6"/>
    <w:rsid w:val="00263A7C"/>
    <w:rsid w:val="00263D64"/>
    <w:rsid w:val="002644D0"/>
    <w:rsid w:val="0026547D"/>
    <w:rsid w:val="00266924"/>
    <w:rsid w:val="00266B9B"/>
    <w:rsid w:val="00266FCC"/>
    <w:rsid w:val="00267B7D"/>
    <w:rsid w:val="00270D8E"/>
    <w:rsid w:val="00271711"/>
    <w:rsid w:val="00271C78"/>
    <w:rsid w:val="0027351F"/>
    <w:rsid w:val="00275C25"/>
    <w:rsid w:val="00275F8E"/>
    <w:rsid w:val="00282BEB"/>
    <w:rsid w:val="00284328"/>
    <w:rsid w:val="002844FB"/>
    <w:rsid w:val="00284A33"/>
    <w:rsid w:val="0028584B"/>
    <w:rsid w:val="0028775D"/>
    <w:rsid w:val="00291033"/>
    <w:rsid w:val="0029110B"/>
    <w:rsid w:val="002915E4"/>
    <w:rsid w:val="00292144"/>
    <w:rsid w:val="00292C74"/>
    <w:rsid w:val="00292E23"/>
    <w:rsid w:val="002930DC"/>
    <w:rsid w:val="002932A1"/>
    <w:rsid w:val="00293D72"/>
    <w:rsid w:val="00295DCE"/>
    <w:rsid w:val="0029606C"/>
    <w:rsid w:val="00296921"/>
    <w:rsid w:val="00297372"/>
    <w:rsid w:val="002A02D5"/>
    <w:rsid w:val="002A0CC6"/>
    <w:rsid w:val="002A1FEB"/>
    <w:rsid w:val="002A4643"/>
    <w:rsid w:val="002A4E9B"/>
    <w:rsid w:val="002A4EAD"/>
    <w:rsid w:val="002A6AA9"/>
    <w:rsid w:val="002B2733"/>
    <w:rsid w:val="002B31D0"/>
    <w:rsid w:val="002B42AC"/>
    <w:rsid w:val="002B48C8"/>
    <w:rsid w:val="002B4BB7"/>
    <w:rsid w:val="002B54DC"/>
    <w:rsid w:val="002B5973"/>
    <w:rsid w:val="002B5E98"/>
    <w:rsid w:val="002B6A26"/>
    <w:rsid w:val="002B6C51"/>
    <w:rsid w:val="002B72FC"/>
    <w:rsid w:val="002B76A9"/>
    <w:rsid w:val="002C0C36"/>
    <w:rsid w:val="002C3184"/>
    <w:rsid w:val="002C3A71"/>
    <w:rsid w:val="002C3D0C"/>
    <w:rsid w:val="002C3F2D"/>
    <w:rsid w:val="002C5A6B"/>
    <w:rsid w:val="002C5D7B"/>
    <w:rsid w:val="002C5E89"/>
    <w:rsid w:val="002C6037"/>
    <w:rsid w:val="002C6518"/>
    <w:rsid w:val="002C6666"/>
    <w:rsid w:val="002C69C2"/>
    <w:rsid w:val="002C79F1"/>
    <w:rsid w:val="002D0240"/>
    <w:rsid w:val="002D1610"/>
    <w:rsid w:val="002D2327"/>
    <w:rsid w:val="002D267A"/>
    <w:rsid w:val="002D3D5D"/>
    <w:rsid w:val="002D5C87"/>
    <w:rsid w:val="002D5D0E"/>
    <w:rsid w:val="002D5E85"/>
    <w:rsid w:val="002D6DF4"/>
    <w:rsid w:val="002D7D34"/>
    <w:rsid w:val="002D7F18"/>
    <w:rsid w:val="002E0307"/>
    <w:rsid w:val="002E04C3"/>
    <w:rsid w:val="002E0EEA"/>
    <w:rsid w:val="002E14CB"/>
    <w:rsid w:val="002E2789"/>
    <w:rsid w:val="002E3F6B"/>
    <w:rsid w:val="002E48CA"/>
    <w:rsid w:val="002E611C"/>
    <w:rsid w:val="002E6391"/>
    <w:rsid w:val="002E6620"/>
    <w:rsid w:val="002E7B5B"/>
    <w:rsid w:val="002F0065"/>
    <w:rsid w:val="002F023F"/>
    <w:rsid w:val="002F060A"/>
    <w:rsid w:val="002F1122"/>
    <w:rsid w:val="002F1E28"/>
    <w:rsid w:val="002F30AD"/>
    <w:rsid w:val="002F3561"/>
    <w:rsid w:val="002F3AAB"/>
    <w:rsid w:val="002F53E1"/>
    <w:rsid w:val="002F5DD7"/>
    <w:rsid w:val="002F66FC"/>
    <w:rsid w:val="002F7947"/>
    <w:rsid w:val="00301596"/>
    <w:rsid w:val="00301957"/>
    <w:rsid w:val="00302518"/>
    <w:rsid w:val="00303B60"/>
    <w:rsid w:val="00305992"/>
    <w:rsid w:val="00305CDC"/>
    <w:rsid w:val="00305D46"/>
    <w:rsid w:val="00305D97"/>
    <w:rsid w:val="0030632B"/>
    <w:rsid w:val="00306355"/>
    <w:rsid w:val="00307E72"/>
    <w:rsid w:val="0031073F"/>
    <w:rsid w:val="0031083C"/>
    <w:rsid w:val="00312D7A"/>
    <w:rsid w:val="003130D5"/>
    <w:rsid w:val="003135C0"/>
    <w:rsid w:val="00313DC0"/>
    <w:rsid w:val="00314A76"/>
    <w:rsid w:val="00315CA4"/>
    <w:rsid w:val="00316366"/>
    <w:rsid w:val="003166BF"/>
    <w:rsid w:val="003168EB"/>
    <w:rsid w:val="00316B2B"/>
    <w:rsid w:val="003206A4"/>
    <w:rsid w:val="00320F2C"/>
    <w:rsid w:val="00322054"/>
    <w:rsid w:val="0032249D"/>
    <w:rsid w:val="0032295E"/>
    <w:rsid w:val="00324B03"/>
    <w:rsid w:val="003255D5"/>
    <w:rsid w:val="00325B4C"/>
    <w:rsid w:val="00330037"/>
    <w:rsid w:val="00330195"/>
    <w:rsid w:val="00330AA9"/>
    <w:rsid w:val="00331498"/>
    <w:rsid w:val="003319DC"/>
    <w:rsid w:val="0033291B"/>
    <w:rsid w:val="00333758"/>
    <w:rsid w:val="003340D1"/>
    <w:rsid w:val="0033427C"/>
    <w:rsid w:val="00334CAD"/>
    <w:rsid w:val="00336403"/>
    <w:rsid w:val="0033773E"/>
    <w:rsid w:val="00340324"/>
    <w:rsid w:val="00340753"/>
    <w:rsid w:val="003424BF"/>
    <w:rsid w:val="003428E7"/>
    <w:rsid w:val="00342926"/>
    <w:rsid w:val="00343E82"/>
    <w:rsid w:val="00344343"/>
    <w:rsid w:val="00344E0B"/>
    <w:rsid w:val="0034509B"/>
    <w:rsid w:val="0034515B"/>
    <w:rsid w:val="003452F8"/>
    <w:rsid w:val="003452F9"/>
    <w:rsid w:val="0034543A"/>
    <w:rsid w:val="00346A29"/>
    <w:rsid w:val="00346EE1"/>
    <w:rsid w:val="003477E7"/>
    <w:rsid w:val="00347998"/>
    <w:rsid w:val="00350945"/>
    <w:rsid w:val="003519FD"/>
    <w:rsid w:val="003523CC"/>
    <w:rsid w:val="00352817"/>
    <w:rsid w:val="003530A8"/>
    <w:rsid w:val="00353417"/>
    <w:rsid w:val="0035345C"/>
    <w:rsid w:val="00353640"/>
    <w:rsid w:val="00353ABE"/>
    <w:rsid w:val="003547F2"/>
    <w:rsid w:val="00356D11"/>
    <w:rsid w:val="003573B8"/>
    <w:rsid w:val="0036031B"/>
    <w:rsid w:val="00360B29"/>
    <w:rsid w:val="00360D0A"/>
    <w:rsid w:val="003611CD"/>
    <w:rsid w:val="00361F0D"/>
    <w:rsid w:val="0036215E"/>
    <w:rsid w:val="003640DD"/>
    <w:rsid w:val="00364344"/>
    <w:rsid w:val="00365FDE"/>
    <w:rsid w:val="003668E2"/>
    <w:rsid w:val="00366918"/>
    <w:rsid w:val="003709BC"/>
    <w:rsid w:val="00370C3D"/>
    <w:rsid w:val="00371427"/>
    <w:rsid w:val="00371AD1"/>
    <w:rsid w:val="00371E50"/>
    <w:rsid w:val="00372787"/>
    <w:rsid w:val="003728FC"/>
    <w:rsid w:val="00373535"/>
    <w:rsid w:val="00373FA5"/>
    <w:rsid w:val="003741E4"/>
    <w:rsid w:val="003741F2"/>
    <w:rsid w:val="003757A3"/>
    <w:rsid w:val="00376A13"/>
    <w:rsid w:val="00380E62"/>
    <w:rsid w:val="003812E8"/>
    <w:rsid w:val="00381305"/>
    <w:rsid w:val="003821D3"/>
    <w:rsid w:val="00383E7B"/>
    <w:rsid w:val="0038474A"/>
    <w:rsid w:val="00384B41"/>
    <w:rsid w:val="00385263"/>
    <w:rsid w:val="003855D8"/>
    <w:rsid w:val="003859AE"/>
    <w:rsid w:val="00386580"/>
    <w:rsid w:val="00386721"/>
    <w:rsid w:val="003868BA"/>
    <w:rsid w:val="003875D8"/>
    <w:rsid w:val="00387D72"/>
    <w:rsid w:val="00387F3D"/>
    <w:rsid w:val="00390C6A"/>
    <w:rsid w:val="003926CF"/>
    <w:rsid w:val="00392784"/>
    <w:rsid w:val="0039368A"/>
    <w:rsid w:val="003937FF"/>
    <w:rsid w:val="0039569E"/>
    <w:rsid w:val="00395E8F"/>
    <w:rsid w:val="00397603"/>
    <w:rsid w:val="00397839"/>
    <w:rsid w:val="003A0ADA"/>
    <w:rsid w:val="003A0D21"/>
    <w:rsid w:val="003A29B9"/>
    <w:rsid w:val="003A375F"/>
    <w:rsid w:val="003A3DAA"/>
    <w:rsid w:val="003A4227"/>
    <w:rsid w:val="003A6AF6"/>
    <w:rsid w:val="003A7190"/>
    <w:rsid w:val="003B0319"/>
    <w:rsid w:val="003B0AD7"/>
    <w:rsid w:val="003B11B3"/>
    <w:rsid w:val="003B19F8"/>
    <w:rsid w:val="003B21FC"/>
    <w:rsid w:val="003B24F0"/>
    <w:rsid w:val="003B2CDC"/>
    <w:rsid w:val="003B401B"/>
    <w:rsid w:val="003B49D0"/>
    <w:rsid w:val="003B4FB1"/>
    <w:rsid w:val="003B4FF2"/>
    <w:rsid w:val="003B51EA"/>
    <w:rsid w:val="003B5859"/>
    <w:rsid w:val="003B59C6"/>
    <w:rsid w:val="003B5B59"/>
    <w:rsid w:val="003B5DA2"/>
    <w:rsid w:val="003B74BC"/>
    <w:rsid w:val="003B7B37"/>
    <w:rsid w:val="003C1E50"/>
    <w:rsid w:val="003C36BF"/>
    <w:rsid w:val="003C38A9"/>
    <w:rsid w:val="003C3B01"/>
    <w:rsid w:val="003C4156"/>
    <w:rsid w:val="003C434E"/>
    <w:rsid w:val="003C4866"/>
    <w:rsid w:val="003C6A0B"/>
    <w:rsid w:val="003C7723"/>
    <w:rsid w:val="003C775B"/>
    <w:rsid w:val="003C7DAC"/>
    <w:rsid w:val="003D12E9"/>
    <w:rsid w:val="003D1E1A"/>
    <w:rsid w:val="003D2284"/>
    <w:rsid w:val="003D3810"/>
    <w:rsid w:val="003D40FC"/>
    <w:rsid w:val="003D476D"/>
    <w:rsid w:val="003D5936"/>
    <w:rsid w:val="003D66FD"/>
    <w:rsid w:val="003D7C9A"/>
    <w:rsid w:val="003D7CC4"/>
    <w:rsid w:val="003E0D0D"/>
    <w:rsid w:val="003E18DE"/>
    <w:rsid w:val="003E2A9C"/>
    <w:rsid w:val="003E32C9"/>
    <w:rsid w:val="003E3C15"/>
    <w:rsid w:val="003E5331"/>
    <w:rsid w:val="003E5370"/>
    <w:rsid w:val="003E5C59"/>
    <w:rsid w:val="003E5EBE"/>
    <w:rsid w:val="003E7E64"/>
    <w:rsid w:val="003F044D"/>
    <w:rsid w:val="003F1BCF"/>
    <w:rsid w:val="003F2FC3"/>
    <w:rsid w:val="003F34CB"/>
    <w:rsid w:val="003F3BFD"/>
    <w:rsid w:val="003F49EE"/>
    <w:rsid w:val="003F4DBC"/>
    <w:rsid w:val="003F6046"/>
    <w:rsid w:val="003F69C1"/>
    <w:rsid w:val="003F6F4C"/>
    <w:rsid w:val="003F7868"/>
    <w:rsid w:val="003F7DB5"/>
    <w:rsid w:val="00400352"/>
    <w:rsid w:val="00400D9C"/>
    <w:rsid w:val="0040116D"/>
    <w:rsid w:val="00401521"/>
    <w:rsid w:val="004021A5"/>
    <w:rsid w:val="00403C29"/>
    <w:rsid w:val="0040498D"/>
    <w:rsid w:val="00404D9A"/>
    <w:rsid w:val="00404FDA"/>
    <w:rsid w:val="00405A27"/>
    <w:rsid w:val="0040666B"/>
    <w:rsid w:val="004079E4"/>
    <w:rsid w:val="0041006F"/>
    <w:rsid w:val="004104AF"/>
    <w:rsid w:val="0041064F"/>
    <w:rsid w:val="004107C0"/>
    <w:rsid w:val="00411004"/>
    <w:rsid w:val="004111CE"/>
    <w:rsid w:val="004112A3"/>
    <w:rsid w:val="0041179D"/>
    <w:rsid w:val="0041193D"/>
    <w:rsid w:val="00411F8B"/>
    <w:rsid w:val="004120F1"/>
    <w:rsid w:val="00412248"/>
    <w:rsid w:val="00412DE2"/>
    <w:rsid w:val="004134DA"/>
    <w:rsid w:val="00413940"/>
    <w:rsid w:val="00413BB0"/>
    <w:rsid w:val="0041480F"/>
    <w:rsid w:val="00414F78"/>
    <w:rsid w:val="004150DE"/>
    <w:rsid w:val="00415977"/>
    <w:rsid w:val="00415AEE"/>
    <w:rsid w:val="004162B7"/>
    <w:rsid w:val="00416B9A"/>
    <w:rsid w:val="004203AA"/>
    <w:rsid w:val="0042091B"/>
    <w:rsid w:val="00421490"/>
    <w:rsid w:val="00422663"/>
    <w:rsid w:val="00422EFD"/>
    <w:rsid w:val="00424862"/>
    <w:rsid w:val="00425159"/>
    <w:rsid w:val="00425D12"/>
    <w:rsid w:val="0042600D"/>
    <w:rsid w:val="00427D0B"/>
    <w:rsid w:val="00430E7A"/>
    <w:rsid w:val="0043284E"/>
    <w:rsid w:val="00433955"/>
    <w:rsid w:val="00434369"/>
    <w:rsid w:val="00435077"/>
    <w:rsid w:val="00435D52"/>
    <w:rsid w:val="00440CDD"/>
    <w:rsid w:val="0044180B"/>
    <w:rsid w:val="00441C25"/>
    <w:rsid w:val="00441C5C"/>
    <w:rsid w:val="00442E5F"/>
    <w:rsid w:val="00444243"/>
    <w:rsid w:val="00444C8D"/>
    <w:rsid w:val="00446ACB"/>
    <w:rsid w:val="00446EAF"/>
    <w:rsid w:val="00446F59"/>
    <w:rsid w:val="004479BF"/>
    <w:rsid w:val="00447AD0"/>
    <w:rsid w:val="00451667"/>
    <w:rsid w:val="00451AEA"/>
    <w:rsid w:val="004535A5"/>
    <w:rsid w:val="00454288"/>
    <w:rsid w:val="00454892"/>
    <w:rsid w:val="00455711"/>
    <w:rsid w:val="00455BC3"/>
    <w:rsid w:val="00457295"/>
    <w:rsid w:val="0045796B"/>
    <w:rsid w:val="00457B66"/>
    <w:rsid w:val="00457EC2"/>
    <w:rsid w:val="00457F1D"/>
    <w:rsid w:val="004605D3"/>
    <w:rsid w:val="00460E77"/>
    <w:rsid w:val="00460F0B"/>
    <w:rsid w:val="00460FD0"/>
    <w:rsid w:val="00461079"/>
    <w:rsid w:val="00463B26"/>
    <w:rsid w:val="00463BD2"/>
    <w:rsid w:val="004640E6"/>
    <w:rsid w:val="00465918"/>
    <w:rsid w:val="00466103"/>
    <w:rsid w:val="0046787D"/>
    <w:rsid w:val="00470B5D"/>
    <w:rsid w:val="00470BD5"/>
    <w:rsid w:val="00472CA3"/>
    <w:rsid w:val="00472F1B"/>
    <w:rsid w:val="00473294"/>
    <w:rsid w:val="00474EA7"/>
    <w:rsid w:val="00475346"/>
    <w:rsid w:val="004757D4"/>
    <w:rsid w:val="00476850"/>
    <w:rsid w:val="004770DE"/>
    <w:rsid w:val="00480A8A"/>
    <w:rsid w:val="004837FC"/>
    <w:rsid w:val="00483C17"/>
    <w:rsid w:val="00484033"/>
    <w:rsid w:val="004848C0"/>
    <w:rsid w:val="00484E13"/>
    <w:rsid w:val="00485222"/>
    <w:rsid w:val="004863BF"/>
    <w:rsid w:val="004868A8"/>
    <w:rsid w:val="004869AC"/>
    <w:rsid w:val="004874B0"/>
    <w:rsid w:val="00487E23"/>
    <w:rsid w:val="00491415"/>
    <w:rsid w:val="00491FE2"/>
    <w:rsid w:val="0049308A"/>
    <w:rsid w:val="00493548"/>
    <w:rsid w:val="0049411F"/>
    <w:rsid w:val="004943A7"/>
    <w:rsid w:val="00494BF5"/>
    <w:rsid w:val="004953E6"/>
    <w:rsid w:val="00495678"/>
    <w:rsid w:val="00495787"/>
    <w:rsid w:val="0049588B"/>
    <w:rsid w:val="00495F0E"/>
    <w:rsid w:val="00496468"/>
    <w:rsid w:val="004964B1"/>
    <w:rsid w:val="00497883"/>
    <w:rsid w:val="004A1CE0"/>
    <w:rsid w:val="004A2C8D"/>
    <w:rsid w:val="004A4133"/>
    <w:rsid w:val="004A4397"/>
    <w:rsid w:val="004A48E2"/>
    <w:rsid w:val="004A4DFA"/>
    <w:rsid w:val="004A5AAB"/>
    <w:rsid w:val="004A5E85"/>
    <w:rsid w:val="004A67D1"/>
    <w:rsid w:val="004A6CE9"/>
    <w:rsid w:val="004A71F8"/>
    <w:rsid w:val="004A7EDC"/>
    <w:rsid w:val="004B10A3"/>
    <w:rsid w:val="004B10AA"/>
    <w:rsid w:val="004B1CF4"/>
    <w:rsid w:val="004B21F1"/>
    <w:rsid w:val="004B2665"/>
    <w:rsid w:val="004B2B88"/>
    <w:rsid w:val="004B3380"/>
    <w:rsid w:val="004B37F8"/>
    <w:rsid w:val="004B4821"/>
    <w:rsid w:val="004B6D27"/>
    <w:rsid w:val="004B7D05"/>
    <w:rsid w:val="004B7EAC"/>
    <w:rsid w:val="004B7EE4"/>
    <w:rsid w:val="004C1432"/>
    <w:rsid w:val="004C26CB"/>
    <w:rsid w:val="004C3367"/>
    <w:rsid w:val="004C398F"/>
    <w:rsid w:val="004C40DA"/>
    <w:rsid w:val="004C4E57"/>
    <w:rsid w:val="004C56F6"/>
    <w:rsid w:val="004C5B0B"/>
    <w:rsid w:val="004C5B83"/>
    <w:rsid w:val="004C6004"/>
    <w:rsid w:val="004C61BB"/>
    <w:rsid w:val="004C71FD"/>
    <w:rsid w:val="004C73DF"/>
    <w:rsid w:val="004C7612"/>
    <w:rsid w:val="004D066D"/>
    <w:rsid w:val="004D28B4"/>
    <w:rsid w:val="004D33B6"/>
    <w:rsid w:val="004D4B18"/>
    <w:rsid w:val="004D5B8C"/>
    <w:rsid w:val="004D67F4"/>
    <w:rsid w:val="004D7080"/>
    <w:rsid w:val="004D713E"/>
    <w:rsid w:val="004E0605"/>
    <w:rsid w:val="004E1167"/>
    <w:rsid w:val="004E2925"/>
    <w:rsid w:val="004E2F78"/>
    <w:rsid w:val="004E3748"/>
    <w:rsid w:val="004E40EC"/>
    <w:rsid w:val="004E443F"/>
    <w:rsid w:val="004E4FC9"/>
    <w:rsid w:val="004E59F7"/>
    <w:rsid w:val="004E5DBC"/>
    <w:rsid w:val="004E5DE3"/>
    <w:rsid w:val="004E6B17"/>
    <w:rsid w:val="004E7039"/>
    <w:rsid w:val="004E717C"/>
    <w:rsid w:val="004E733F"/>
    <w:rsid w:val="004E79BE"/>
    <w:rsid w:val="004E7B38"/>
    <w:rsid w:val="004E7D8F"/>
    <w:rsid w:val="004E7F5E"/>
    <w:rsid w:val="004F0265"/>
    <w:rsid w:val="004F030E"/>
    <w:rsid w:val="004F0334"/>
    <w:rsid w:val="004F05ED"/>
    <w:rsid w:val="004F07AF"/>
    <w:rsid w:val="004F0C05"/>
    <w:rsid w:val="004F246A"/>
    <w:rsid w:val="004F29F9"/>
    <w:rsid w:val="004F2E97"/>
    <w:rsid w:val="004F3BC5"/>
    <w:rsid w:val="004F49B0"/>
    <w:rsid w:val="004F4EF1"/>
    <w:rsid w:val="004F5523"/>
    <w:rsid w:val="004F5AC4"/>
    <w:rsid w:val="004F5F29"/>
    <w:rsid w:val="004F68D5"/>
    <w:rsid w:val="004F7040"/>
    <w:rsid w:val="004F7D02"/>
    <w:rsid w:val="00500565"/>
    <w:rsid w:val="0050276A"/>
    <w:rsid w:val="005028DA"/>
    <w:rsid w:val="00502AC6"/>
    <w:rsid w:val="005049EF"/>
    <w:rsid w:val="00505795"/>
    <w:rsid w:val="00506FFD"/>
    <w:rsid w:val="0051051C"/>
    <w:rsid w:val="00511CC3"/>
    <w:rsid w:val="005149B0"/>
    <w:rsid w:val="005157B2"/>
    <w:rsid w:val="00515923"/>
    <w:rsid w:val="005161E8"/>
    <w:rsid w:val="005164F3"/>
    <w:rsid w:val="00516A5E"/>
    <w:rsid w:val="00516B5A"/>
    <w:rsid w:val="00516F6A"/>
    <w:rsid w:val="005170EE"/>
    <w:rsid w:val="0051710B"/>
    <w:rsid w:val="00517B11"/>
    <w:rsid w:val="00517C9D"/>
    <w:rsid w:val="00520B3A"/>
    <w:rsid w:val="00521388"/>
    <w:rsid w:val="005228A4"/>
    <w:rsid w:val="005228B0"/>
    <w:rsid w:val="005235BE"/>
    <w:rsid w:val="00523DAE"/>
    <w:rsid w:val="00523E71"/>
    <w:rsid w:val="00524CA5"/>
    <w:rsid w:val="00525B75"/>
    <w:rsid w:val="00525D91"/>
    <w:rsid w:val="005266CF"/>
    <w:rsid w:val="00530515"/>
    <w:rsid w:val="0053071F"/>
    <w:rsid w:val="00530C2A"/>
    <w:rsid w:val="00531422"/>
    <w:rsid w:val="00532869"/>
    <w:rsid w:val="00532F7F"/>
    <w:rsid w:val="005331CE"/>
    <w:rsid w:val="0053335A"/>
    <w:rsid w:val="00533438"/>
    <w:rsid w:val="00533492"/>
    <w:rsid w:val="00533858"/>
    <w:rsid w:val="005343BD"/>
    <w:rsid w:val="00534D9A"/>
    <w:rsid w:val="00536F9C"/>
    <w:rsid w:val="005372C3"/>
    <w:rsid w:val="0053790A"/>
    <w:rsid w:val="00537E75"/>
    <w:rsid w:val="0054011D"/>
    <w:rsid w:val="00540AB4"/>
    <w:rsid w:val="00540F04"/>
    <w:rsid w:val="00540FD8"/>
    <w:rsid w:val="00541033"/>
    <w:rsid w:val="00541D76"/>
    <w:rsid w:val="00541FB8"/>
    <w:rsid w:val="00544C03"/>
    <w:rsid w:val="00545715"/>
    <w:rsid w:val="00546ED6"/>
    <w:rsid w:val="005473B4"/>
    <w:rsid w:val="00551020"/>
    <w:rsid w:val="00552C91"/>
    <w:rsid w:val="00552E93"/>
    <w:rsid w:val="005535BE"/>
    <w:rsid w:val="00554F96"/>
    <w:rsid w:val="005560BE"/>
    <w:rsid w:val="005564D5"/>
    <w:rsid w:val="00556882"/>
    <w:rsid w:val="00556E47"/>
    <w:rsid w:val="0055719F"/>
    <w:rsid w:val="0055780D"/>
    <w:rsid w:val="00557B44"/>
    <w:rsid w:val="005603C3"/>
    <w:rsid w:val="005604DD"/>
    <w:rsid w:val="00561836"/>
    <w:rsid w:val="005626A6"/>
    <w:rsid w:val="00562819"/>
    <w:rsid w:val="00562D11"/>
    <w:rsid w:val="00562E72"/>
    <w:rsid w:val="00564CFB"/>
    <w:rsid w:val="00566035"/>
    <w:rsid w:val="005668DB"/>
    <w:rsid w:val="00566C29"/>
    <w:rsid w:val="00566F62"/>
    <w:rsid w:val="00567288"/>
    <w:rsid w:val="0057057C"/>
    <w:rsid w:val="005709AA"/>
    <w:rsid w:val="00572681"/>
    <w:rsid w:val="00575191"/>
    <w:rsid w:val="00576872"/>
    <w:rsid w:val="00576F89"/>
    <w:rsid w:val="00577E90"/>
    <w:rsid w:val="005807DD"/>
    <w:rsid w:val="00580D8B"/>
    <w:rsid w:val="00581281"/>
    <w:rsid w:val="00581B80"/>
    <w:rsid w:val="0058274B"/>
    <w:rsid w:val="00582A64"/>
    <w:rsid w:val="00583C7C"/>
    <w:rsid w:val="00584398"/>
    <w:rsid w:val="00584481"/>
    <w:rsid w:val="00584538"/>
    <w:rsid w:val="00584C44"/>
    <w:rsid w:val="005907C0"/>
    <w:rsid w:val="0059120A"/>
    <w:rsid w:val="0059148B"/>
    <w:rsid w:val="00591851"/>
    <w:rsid w:val="00591B7F"/>
    <w:rsid w:val="0059242C"/>
    <w:rsid w:val="00592E8D"/>
    <w:rsid w:val="005930FB"/>
    <w:rsid w:val="005932C2"/>
    <w:rsid w:val="00593A64"/>
    <w:rsid w:val="00595174"/>
    <w:rsid w:val="00595798"/>
    <w:rsid w:val="00595B79"/>
    <w:rsid w:val="005964AB"/>
    <w:rsid w:val="00596EA7"/>
    <w:rsid w:val="00597661"/>
    <w:rsid w:val="0059789C"/>
    <w:rsid w:val="00597C7B"/>
    <w:rsid w:val="005A0EC6"/>
    <w:rsid w:val="005A1403"/>
    <w:rsid w:val="005A240C"/>
    <w:rsid w:val="005A2B5E"/>
    <w:rsid w:val="005A32B0"/>
    <w:rsid w:val="005A3DA3"/>
    <w:rsid w:val="005A667A"/>
    <w:rsid w:val="005B0D27"/>
    <w:rsid w:val="005B0E85"/>
    <w:rsid w:val="005B2671"/>
    <w:rsid w:val="005B2836"/>
    <w:rsid w:val="005B2C7D"/>
    <w:rsid w:val="005B3096"/>
    <w:rsid w:val="005B4181"/>
    <w:rsid w:val="005B4DCE"/>
    <w:rsid w:val="005C0086"/>
    <w:rsid w:val="005C08B7"/>
    <w:rsid w:val="005C16B6"/>
    <w:rsid w:val="005C1B08"/>
    <w:rsid w:val="005C2473"/>
    <w:rsid w:val="005C2EE1"/>
    <w:rsid w:val="005C330C"/>
    <w:rsid w:val="005C4131"/>
    <w:rsid w:val="005C4B2B"/>
    <w:rsid w:val="005C4EB9"/>
    <w:rsid w:val="005C57D2"/>
    <w:rsid w:val="005C5874"/>
    <w:rsid w:val="005C5C40"/>
    <w:rsid w:val="005C5FC3"/>
    <w:rsid w:val="005C7030"/>
    <w:rsid w:val="005C7602"/>
    <w:rsid w:val="005D1067"/>
    <w:rsid w:val="005D1E30"/>
    <w:rsid w:val="005D2297"/>
    <w:rsid w:val="005D2916"/>
    <w:rsid w:val="005D3CDD"/>
    <w:rsid w:val="005D704A"/>
    <w:rsid w:val="005E11D8"/>
    <w:rsid w:val="005E1222"/>
    <w:rsid w:val="005E2A48"/>
    <w:rsid w:val="005E38FB"/>
    <w:rsid w:val="005E3C04"/>
    <w:rsid w:val="005E5ADA"/>
    <w:rsid w:val="005E62CF"/>
    <w:rsid w:val="005E7F0A"/>
    <w:rsid w:val="005F0A57"/>
    <w:rsid w:val="005F0B9B"/>
    <w:rsid w:val="005F1747"/>
    <w:rsid w:val="005F1E96"/>
    <w:rsid w:val="005F3169"/>
    <w:rsid w:val="005F3D52"/>
    <w:rsid w:val="005F462B"/>
    <w:rsid w:val="006000B3"/>
    <w:rsid w:val="0060028A"/>
    <w:rsid w:val="006025C1"/>
    <w:rsid w:val="006025C4"/>
    <w:rsid w:val="00602CB4"/>
    <w:rsid w:val="00602DEE"/>
    <w:rsid w:val="00603027"/>
    <w:rsid w:val="006040CE"/>
    <w:rsid w:val="00610508"/>
    <w:rsid w:val="006120CB"/>
    <w:rsid w:val="006138D6"/>
    <w:rsid w:val="00613C80"/>
    <w:rsid w:val="00614281"/>
    <w:rsid w:val="006143C6"/>
    <w:rsid w:val="0061661B"/>
    <w:rsid w:val="006169B2"/>
    <w:rsid w:val="00617676"/>
    <w:rsid w:val="00617D64"/>
    <w:rsid w:val="00620369"/>
    <w:rsid w:val="0062106C"/>
    <w:rsid w:val="0062149F"/>
    <w:rsid w:val="00622A7C"/>
    <w:rsid w:val="006234C0"/>
    <w:rsid w:val="00623C49"/>
    <w:rsid w:val="0062675B"/>
    <w:rsid w:val="0063049F"/>
    <w:rsid w:val="006304E2"/>
    <w:rsid w:val="0063104E"/>
    <w:rsid w:val="0063220E"/>
    <w:rsid w:val="00632906"/>
    <w:rsid w:val="00633411"/>
    <w:rsid w:val="0063489F"/>
    <w:rsid w:val="006351DE"/>
    <w:rsid w:val="00636F62"/>
    <w:rsid w:val="0064179E"/>
    <w:rsid w:val="00643FC4"/>
    <w:rsid w:val="006446AB"/>
    <w:rsid w:val="00644B1A"/>
    <w:rsid w:val="00645489"/>
    <w:rsid w:val="00645F28"/>
    <w:rsid w:val="0064752A"/>
    <w:rsid w:val="00650B7C"/>
    <w:rsid w:val="00650D40"/>
    <w:rsid w:val="00650E6D"/>
    <w:rsid w:val="0065137E"/>
    <w:rsid w:val="006518FE"/>
    <w:rsid w:val="00652E60"/>
    <w:rsid w:val="00653215"/>
    <w:rsid w:val="00654D6E"/>
    <w:rsid w:val="006557F7"/>
    <w:rsid w:val="00655D5A"/>
    <w:rsid w:val="00656640"/>
    <w:rsid w:val="00657D08"/>
    <w:rsid w:val="00660056"/>
    <w:rsid w:val="00660831"/>
    <w:rsid w:val="00660FDE"/>
    <w:rsid w:val="0066173A"/>
    <w:rsid w:val="00661BD6"/>
    <w:rsid w:val="00666109"/>
    <w:rsid w:val="00667831"/>
    <w:rsid w:val="006702F3"/>
    <w:rsid w:val="00670A5C"/>
    <w:rsid w:val="006719BE"/>
    <w:rsid w:val="00671B5D"/>
    <w:rsid w:val="00672D3A"/>
    <w:rsid w:val="00673096"/>
    <w:rsid w:val="00673FEF"/>
    <w:rsid w:val="0067405F"/>
    <w:rsid w:val="00674966"/>
    <w:rsid w:val="00675030"/>
    <w:rsid w:val="006751B0"/>
    <w:rsid w:val="00675446"/>
    <w:rsid w:val="00675AA7"/>
    <w:rsid w:val="0067616E"/>
    <w:rsid w:val="00676DAE"/>
    <w:rsid w:val="00676E1A"/>
    <w:rsid w:val="00677A01"/>
    <w:rsid w:val="00677F24"/>
    <w:rsid w:val="00677F9F"/>
    <w:rsid w:val="00680571"/>
    <w:rsid w:val="0068179D"/>
    <w:rsid w:val="006827E8"/>
    <w:rsid w:val="0068314C"/>
    <w:rsid w:val="006837A9"/>
    <w:rsid w:val="00685728"/>
    <w:rsid w:val="00686882"/>
    <w:rsid w:val="00690407"/>
    <w:rsid w:val="006906BB"/>
    <w:rsid w:val="00690929"/>
    <w:rsid w:val="00690A9C"/>
    <w:rsid w:val="00691F5C"/>
    <w:rsid w:val="0069269F"/>
    <w:rsid w:val="0069286B"/>
    <w:rsid w:val="00692BBB"/>
    <w:rsid w:val="006931EC"/>
    <w:rsid w:val="006941F4"/>
    <w:rsid w:val="006951C8"/>
    <w:rsid w:val="00696F89"/>
    <w:rsid w:val="00697265"/>
    <w:rsid w:val="006A0177"/>
    <w:rsid w:val="006A0351"/>
    <w:rsid w:val="006A0EAD"/>
    <w:rsid w:val="006A257B"/>
    <w:rsid w:val="006A30C7"/>
    <w:rsid w:val="006A3879"/>
    <w:rsid w:val="006A3D80"/>
    <w:rsid w:val="006A52E7"/>
    <w:rsid w:val="006A5CAB"/>
    <w:rsid w:val="006A6E58"/>
    <w:rsid w:val="006A72A6"/>
    <w:rsid w:val="006A75D2"/>
    <w:rsid w:val="006A7772"/>
    <w:rsid w:val="006B05BF"/>
    <w:rsid w:val="006B1502"/>
    <w:rsid w:val="006B2773"/>
    <w:rsid w:val="006B2DE8"/>
    <w:rsid w:val="006B37BF"/>
    <w:rsid w:val="006B399B"/>
    <w:rsid w:val="006B3DF4"/>
    <w:rsid w:val="006B4A68"/>
    <w:rsid w:val="006B4CB4"/>
    <w:rsid w:val="006B503D"/>
    <w:rsid w:val="006B5212"/>
    <w:rsid w:val="006B5B44"/>
    <w:rsid w:val="006B5B8B"/>
    <w:rsid w:val="006B6879"/>
    <w:rsid w:val="006B72F1"/>
    <w:rsid w:val="006C04A2"/>
    <w:rsid w:val="006C17B5"/>
    <w:rsid w:val="006C2540"/>
    <w:rsid w:val="006C27FE"/>
    <w:rsid w:val="006C3276"/>
    <w:rsid w:val="006C34B5"/>
    <w:rsid w:val="006C3F15"/>
    <w:rsid w:val="006C43EC"/>
    <w:rsid w:val="006C492D"/>
    <w:rsid w:val="006C52D2"/>
    <w:rsid w:val="006C536D"/>
    <w:rsid w:val="006C7166"/>
    <w:rsid w:val="006D0483"/>
    <w:rsid w:val="006D1C80"/>
    <w:rsid w:val="006D1FA1"/>
    <w:rsid w:val="006D47D6"/>
    <w:rsid w:val="006D4ED7"/>
    <w:rsid w:val="006D504D"/>
    <w:rsid w:val="006D5212"/>
    <w:rsid w:val="006D5F08"/>
    <w:rsid w:val="006D6A7B"/>
    <w:rsid w:val="006D6AE9"/>
    <w:rsid w:val="006D7C39"/>
    <w:rsid w:val="006E0707"/>
    <w:rsid w:val="006E091B"/>
    <w:rsid w:val="006E18C5"/>
    <w:rsid w:val="006E2EEB"/>
    <w:rsid w:val="006E41BD"/>
    <w:rsid w:val="006E4928"/>
    <w:rsid w:val="006E500D"/>
    <w:rsid w:val="006E551F"/>
    <w:rsid w:val="006E57B4"/>
    <w:rsid w:val="006E5AC3"/>
    <w:rsid w:val="006E7465"/>
    <w:rsid w:val="006F0366"/>
    <w:rsid w:val="006F06ED"/>
    <w:rsid w:val="006F0A34"/>
    <w:rsid w:val="006F2218"/>
    <w:rsid w:val="006F22BC"/>
    <w:rsid w:val="006F23D6"/>
    <w:rsid w:val="006F2BF0"/>
    <w:rsid w:val="006F38B3"/>
    <w:rsid w:val="006F3C63"/>
    <w:rsid w:val="006F434C"/>
    <w:rsid w:val="006F467D"/>
    <w:rsid w:val="006F497A"/>
    <w:rsid w:val="006F4C2D"/>
    <w:rsid w:val="006F4FBF"/>
    <w:rsid w:val="006F53C4"/>
    <w:rsid w:val="006F7E6A"/>
    <w:rsid w:val="00702570"/>
    <w:rsid w:val="00702F5B"/>
    <w:rsid w:val="00704161"/>
    <w:rsid w:val="007045BC"/>
    <w:rsid w:val="007051A5"/>
    <w:rsid w:val="0070590D"/>
    <w:rsid w:val="00705962"/>
    <w:rsid w:val="00705CC5"/>
    <w:rsid w:val="00705F65"/>
    <w:rsid w:val="007067A1"/>
    <w:rsid w:val="00706947"/>
    <w:rsid w:val="00707078"/>
    <w:rsid w:val="007077B6"/>
    <w:rsid w:val="0071006C"/>
    <w:rsid w:val="007101B3"/>
    <w:rsid w:val="00710BA6"/>
    <w:rsid w:val="007122AD"/>
    <w:rsid w:val="007122B2"/>
    <w:rsid w:val="00712C07"/>
    <w:rsid w:val="00712CF0"/>
    <w:rsid w:val="00712DF2"/>
    <w:rsid w:val="00712DF6"/>
    <w:rsid w:val="0071476C"/>
    <w:rsid w:val="00714C70"/>
    <w:rsid w:val="0071545A"/>
    <w:rsid w:val="00715A43"/>
    <w:rsid w:val="00716348"/>
    <w:rsid w:val="00720035"/>
    <w:rsid w:val="007207C6"/>
    <w:rsid w:val="00720DA8"/>
    <w:rsid w:val="00721240"/>
    <w:rsid w:val="0072253E"/>
    <w:rsid w:val="00726AB2"/>
    <w:rsid w:val="00726B74"/>
    <w:rsid w:val="00727169"/>
    <w:rsid w:val="007273BE"/>
    <w:rsid w:val="00727F74"/>
    <w:rsid w:val="00730126"/>
    <w:rsid w:val="00730E2F"/>
    <w:rsid w:val="007331D9"/>
    <w:rsid w:val="0073369B"/>
    <w:rsid w:val="00733B88"/>
    <w:rsid w:val="00735294"/>
    <w:rsid w:val="0073542E"/>
    <w:rsid w:val="00735446"/>
    <w:rsid w:val="00736132"/>
    <w:rsid w:val="0073614E"/>
    <w:rsid w:val="00736BA9"/>
    <w:rsid w:val="00737680"/>
    <w:rsid w:val="00740453"/>
    <w:rsid w:val="007415DB"/>
    <w:rsid w:val="0074165C"/>
    <w:rsid w:val="007416D2"/>
    <w:rsid w:val="00742C89"/>
    <w:rsid w:val="00744A54"/>
    <w:rsid w:val="00746114"/>
    <w:rsid w:val="007471B8"/>
    <w:rsid w:val="00750F8D"/>
    <w:rsid w:val="007511FA"/>
    <w:rsid w:val="0075121F"/>
    <w:rsid w:val="00751BCE"/>
    <w:rsid w:val="00751C9A"/>
    <w:rsid w:val="00754A9E"/>
    <w:rsid w:val="007554EA"/>
    <w:rsid w:val="00756C9D"/>
    <w:rsid w:val="007602DE"/>
    <w:rsid w:val="00760E3C"/>
    <w:rsid w:val="00761692"/>
    <w:rsid w:val="00761862"/>
    <w:rsid w:val="00763E58"/>
    <w:rsid w:val="00765FBA"/>
    <w:rsid w:val="00770C69"/>
    <w:rsid w:val="00770D34"/>
    <w:rsid w:val="00770FC1"/>
    <w:rsid w:val="0077221A"/>
    <w:rsid w:val="00772C6F"/>
    <w:rsid w:val="00774281"/>
    <w:rsid w:val="0077491D"/>
    <w:rsid w:val="00777118"/>
    <w:rsid w:val="00777E79"/>
    <w:rsid w:val="00780331"/>
    <w:rsid w:val="00780341"/>
    <w:rsid w:val="00780C85"/>
    <w:rsid w:val="007817B8"/>
    <w:rsid w:val="00781FDF"/>
    <w:rsid w:val="00782502"/>
    <w:rsid w:val="0078483C"/>
    <w:rsid w:val="007861D0"/>
    <w:rsid w:val="007873D6"/>
    <w:rsid w:val="0078778E"/>
    <w:rsid w:val="00787851"/>
    <w:rsid w:val="00790146"/>
    <w:rsid w:val="00790E47"/>
    <w:rsid w:val="0079183D"/>
    <w:rsid w:val="007924C5"/>
    <w:rsid w:val="00793440"/>
    <w:rsid w:val="00793E1B"/>
    <w:rsid w:val="00794A88"/>
    <w:rsid w:val="00794F8A"/>
    <w:rsid w:val="00795020"/>
    <w:rsid w:val="00795832"/>
    <w:rsid w:val="007973C2"/>
    <w:rsid w:val="00797569"/>
    <w:rsid w:val="007977FF"/>
    <w:rsid w:val="00797E29"/>
    <w:rsid w:val="007A08E4"/>
    <w:rsid w:val="007A0980"/>
    <w:rsid w:val="007A13C7"/>
    <w:rsid w:val="007A1419"/>
    <w:rsid w:val="007A1D33"/>
    <w:rsid w:val="007A2FC2"/>
    <w:rsid w:val="007A4315"/>
    <w:rsid w:val="007A44C2"/>
    <w:rsid w:val="007A4D41"/>
    <w:rsid w:val="007A5997"/>
    <w:rsid w:val="007A69A3"/>
    <w:rsid w:val="007A6CBE"/>
    <w:rsid w:val="007A7872"/>
    <w:rsid w:val="007B0817"/>
    <w:rsid w:val="007B0B93"/>
    <w:rsid w:val="007B2108"/>
    <w:rsid w:val="007B2C94"/>
    <w:rsid w:val="007B2ED7"/>
    <w:rsid w:val="007B3FAB"/>
    <w:rsid w:val="007B4E84"/>
    <w:rsid w:val="007B511C"/>
    <w:rsid w:val="007B52C0"/>
    <w:rsid w:val="007B5375"/>
    <w:rsid w:val="007B60BD"/>
    <w:rsid w:val="007B6B83"/>
    <w:rsid w:val="007B6E92"/>
    <w:rsid w:val="007B6F75"/>
    <w:rsid w:val="007B73BB"/>
    <w:rsid w:val="007C025A"/>
    <w:rsid w:val="007C0401"/>
    <w:rsid w:val="007C04E1"/>
    <w:rsid w:val="007C0CF8"/>
    <w:rsid w:val="007C1082"/>
    <w:rsid w:val="007C1C37"/>
    <w:rsid w:val="007C3E03"/>
    <w:rsid w:val="007C3FBB"/>
    <w:rsid w:val="007C4573"/>
    <w:rsid w:val="007C4B02"/>
    <w:rsid w:val="007C5A3C"/>
    <w:rsid w:val="007C653F"/>
    <w:rsid w:val="007C6960"/>
    <w:rsid w:val="007C752C"/>
    <w:rsid w:val="007D12BD"/>
    <w:rsid w:val="007D19F7"/>
    <w:rsid w:val="007D22D3"/>
    <w:rsid w:val="007D29D6"/>
    <w:rsid w:val="007D30C7"/>
    <w:rsid w:val="007D3A43"/>
    <w:rsid w:val="007D4022"/>
    <w:rsid w:val="007D4255"/>
    <w:rsid w:val="007D56D4"/>
    <w:rsid w:val="007D7894"/>
    <w:rsid w:val="007E064B"/>
    <w:rsid w:val="007E0758"/>
    <w:rsid w:val="007E130D"/>
    <w:rsid w:val="007E133F"/>
    <w:rsid w:val="007E23B4"/>
    <w:rsid w:val="007E2BB5"/>
    <w:rsid w:val="007E3736"/>
    <w:rsid w:val="007E4A8B"/>
    <w:rsid w:val="007E6E88"/>
    <w:rsid w:val="007E77DE"/>
    <w:rsid w:val="007E7964"/>
    <w:rsid w:val="007F0CBA"/>
    <w:rsid w:val="007F20BD"/>
    <w:rsid w:val="007F2604"/>
    <w:rsid w:val="007F34FF"/>
    <w:rsid w:val="007F3C7E"/>
    <w:rsid w:val="007F630C"/>
    <w:rsid w:val="007F644E"/>
    <w:rsid w:val="007F6591"/>
    <w:rsid w:val="007F7027"/>
    <w:rsid w:val="0080062F"/>
    <w:rsid w:val="00801044"/>
    <w:rsid w:val="00801835"/>
    <w:rsid w:val="00801C19"/>
    <w:rsid w:val="0080213A"/>
    <w:rsid w:val="008026E2"/>
    <w:rsid w:val="00802CC9"/>
    <w:rsid w:val="00802DE3"/>
    <w:rsid w:val="0080429D"/>
    <w:rsid w:val="00805599"/>
    <w:rsid w:val="00805BE6"/>
    <w:rsid w:val="00811CDF"/>
    <w:rsid w:val="0081248A"/>
    <w:rsid w:val="00812FF9"/>
    <w:rsid w:val="008132B8"/>
    <w:rsid w:val="008135BE"/>
    <w:rsid w:val="00813A1E"/>
    <w:rsid w:val="008147B5"/>
    <w:rsid w:val="008160D0"/>
    <w:rsid w:val="0081649D"/>
    <w:rsid w:val="008169A1"/>
    <w:rsid w:val="00817830"/>
    <w:rsid w:val="008200A5"/>
    <w:rsid w:val="008203A7"/>
    <w:rsid w:val="00820E9C"/>
    <w:rsid w:val="008211E0"/>
    <w:rsid w:val="0082143C"/>
    <w:rsid w:val="0082176B"/>
    <w:rsid w:val="00822528"/>
    <w:rsid w:val="00823332"/>
    <w:rsid w:val="00823380"/>
    <w:rsid w:val="00823494"/>
    <w:rsid w:val="008240EF"/>
    <w:rsid w:val="008248C0"/>
    <w:rsid w:val="008251AE"/>
    <w:rsid w:val="00825FD5"/>
    <w:rsid w:val="00826324"/>
    <w:rsid w:val="00826739"/>
    <w:rsid w:val="008271AA"/>
    <w:rsid w:val="00830974"/>
    <w:rsid w:val="00830B97"/>
    <w:rsid w:val="0083182B"/>
    <w:rsid w:val="00832749"/>
    <w:rsid w:val="00832DEA"/>
    <w:rsid w:val="0083347B"/>
    <w:rsid w:val="00834A6F"/>
    <w:rsid w:val="00835D9E"/>
    <w:rsid w:val="008362A9"/>
    <w:rsid w:val="0083791A"/>
    <w:rsid w:val="008404EB"/>
    <w:rsid w:val="008409D0"/>
    <w:rsid w:val="00840C0A"/>
    <w:rsid w:val="00841CC6"/>
    <w:rsid w:val="0084219E"/>
    <w:rsid w:val="0084347E"/>
    <w:rsid w:val="00844593"/>
    <w:rsid w:val="00844659"/>
    <w:rsid w:val="008447C7"/>
    <w:rsid w:val="00845538"/>
    <w:rsid w:val="0084580B"/>
    <w:rsid w:val="00845B54"/>
    <w:rsid w:val="00845E20"/>
    <w:rsid w:val="00846673"/>
    <w:rsid w:val="00847454"/>
    <w:rsid w:val="008501E3"/>
    <w:rsid w:val="008502C0"/>
    <w:rsid w:val="00850904"/>
    <w:rsid w:val="00850B3D"/>
    <w:rsid w:val="0085102D"/>
    <w:rsid w:val="00851C46"/>
    <w:rsid w:val="008527E7"/>
    <w:rsid w:val="00852E8F"/>
    <w:rsid w:val="00853EDE"/>
    <w:rsid w:val="00854826"/>
    <w:rsid w:val="00854A98"/>
    <w:rsid w:val="0085501A"/>
    <w:rsid w:val="008550ED"/>
    <w:rsid w:val="00855756"/>
    <w:rsid w:val="0085671C"/>
    <w:rsid w:val="00856CD6"/>
    <w:rsid w:val="00857289"/>
    <w:rsid w:val="00857B60"/>
    <w:rsid w:val="00857E2B"/>
    <w:rsid w:val="00860367"/>
    <w:rsid w:val="008607B9"/>
    <w:rsid w:val="00860848"/>
    <w:rsid w:val="0086133D"/>
    <w:rsid w:val="008634C7"/>
    <w:rsid w:val="00864942"/>
    <w:rsid w:val="0086668B"/>
    <w:rsid w:val="00866B0A"/>
    <w:rsid w:val="00867472"/>
    <w:rsid w:val="00870010"/>
    <w:rsid w:val="00871287"/>
    <w:rsid w:val="0087149C"/>
    <w:rsid w:val="008714FC"/>
    <w:rsid w:val="0087313E"/>
    <w:rsid w:val="0087424E"/>
    <w:rsid w:val="00874E15"/>
    <w:rsid w:val="00875E42"/>
    <w:rsid w:val="00877087"/>
    <w:rsid w:val="008779A8"/>
    <w:rsid w:val="00880D28"/>
    <w:rsid w:val="00880E87"/>
    <w:rsid w:val="008816DE"/>
    <w:rsid w:val="00882249"/>
    <w:rsid w:val="00882612"/>
    <w:rsid w:val="00882873"/>
    <w:rsid w:val="00883161"/>
    <w:rsid w:val="00883335"/>
    <w:rsid w:val="0088505B"/>
    <w:rsid w:val="008854F5"/>
    <w:rsid w:val="00885912"/>
    <w:rsid w:val="00885A82"/>
    <w:rsid w:val="0088643E"/>
    <w:rsid w:val="00886D19"/>
    <w:rsid w:val="00891586"/>
    <w:rsid w:val="008917EC"/>
    <w:rsid w:val="008917F4"/>
    <w:rsid w:val="00892B37"/>
    <w:rsid w:val="0089302E"/>
    <w:rsid w:val="008933D4"/>
    <w:rsid w:val="00893B80"/>
    <w:rsid w:val="00894054"/>
    <w:rsid w:val="00894E0A"/>
    <w:rsid w:val="0089611D"/>
    <w:rsid w:val="00896A5C"/>
    <w:rsid w:val="00897301"/>
    <w:rsid w:val="008973E2"/>
    <w:rsid w:val="00897910"/>
    <w:rsid w:val="00897D74"/>
    <w:rsid w:val="00897F7E"/>
    <w:rsid w:val="008A189F"/>
    <w:rsid w:val="008A23BD"/>
    <w:rsid w:val="008A24B8"/>
    <w:rsid w:val="008A257F"/>
    <w:rsid w:val="008A31E9"/>
    <w:rsid w:val="008A3465"/>
    <w:rsid w:val="008A39C4"/>
    <w:rsid w:val="008A3AAC"/>
    <w:rsid w:val="008A4F33"/>
    <w:rsid w:val="008A6243"/>
    <w:rsid w:val="008A64B3"/>
    <w:rsid w:val="008A6A3A"/>
    <w:rsid w:val="008A6C30"/>
    <w:rsid w:val="008B0081"/>
    <w:rsid w:val="008B07A4"/>
    <w:rsid w:val="008B08B4"/>
    <w:rsid w:val="008B0B1F"/>
    <w:rsid w:val="008B0DB9"/>
    <w:rsid w:val="008B1AAA"/>
    <w:rsid w:val="008B1D77"/>
    <w:rsid w:val="008B1F6D"/>
    <w:rsid w:val="008B21D5"/>
    <w:rsid w:val="008B22AD"/>
    <w:rsid w:val="008B22B6"/>
    <w:rsid w:val="008B3114"/>
    <w:rsid w:val="008B343F"/>
    <w:rsid w:val="008B35E2"/>
    <w:rsid w:val="008B500D"/>
    <w:rsid w:val="008B52A4"/>
    <w:rsid w:val="008B5477"/>
    <w:rsid w:val="008B5A62"/>
    <w:rsid w:val="008B66A8"/>
    <w:rsid w:val="008B7593"/>
    <w:rsid w:val="008C0460"/>
    <w:rsid w:val="008C08DC"/>
    <w:rsid w:val="008C1AB9"/>
    <w:rsid w:val="008C24F8"/>
    <w:rsid w:val="008C3CD7"/>
    <w:rsid w:val="008C5171"/>
    <w:rsid w:val="008C6A51"/>
    <w:rsid w:val="008C6C5B"/>
    <w:rsid w:val="008C7C3E"/>
    <w:rsid w:val="008D18ED"/>
    <w:rsid w:val="008D1A78"/>
    <w:rsid w:val="008D274B"/>
    <w:rsid w:val="008D2F0A"/>
    <w:rsid w:val="008D3021"/>
    <w:rsid w:val="008D3024"/>
    <w:rsid w:val="008D405F"/>
    <w:rsid w:val="008D5AF0"/>
    <w:rsid w:val="008D6F20"/>
    <w:rsid w:val="008D7DAB"/>
    <w:rsid w:val="008D7FB5"/>
    <w:rsid w:val="008E076D"/>
    <w:rsid w:val="008E0963"/>
    <w:rsid w:val="008E1216"/>
    <w:rsid w:val="008E1677"/>
    <w:rsid w:val="008E1BE0"/>
    <w:rsid w:val="008E20E9"/>
    <w:rsid w:val="008E2265"/>
    <w:rsid w:val="008E5220"/>
    <w:rsid w:val="008E56EA"/>
    <w:rsid w:val="008E5F10"/>
    <w:rsid w:val="008E69CB"/>
    <w:rsid w:val="008E6F99"/>
    <w:rsid w:val="008E7A9B"/>
    <w:rsid w:val="008E7D8D"/>
    <w:rsid w:val="008E7DC8"/>
    <w:rsid w:val="008E7E5B"/>
    <w:rsid w:val="008F0D3A"/>
    <w:rsid w:val="008F1D8E"/>
    <w:rsid w:val="008F1DA1"/>
    <w:rsid w:val="008F226E"/>
    <w:rsid w:val="008F2C38"/>
    <w:rsid w:val="008F2EAD"/>
    <w:rsid w:val="008F2F0D"/>
    <w:rsid w:val="008F4D0A"/>
    <w:rsid w:val="008F5E53"/>
    <w:rsid w:val="008F6B47"/>
    <w:rsid w:val="008F7ED7"/>
    <w:rsid w:val="00900449"/>
    <w:rsid w:val="0090095E"/>
    <w:rsid w:val="009009EF"/>
    <w:rsid w:val="00900B8C"/>
    <w:rsid w:val="00901081"/>
    <w:rsid w:val="009013FE"/>
    <w:rsid w:val="0090143E"/>
    <w:rsid w:val="009014BB"/>
    <w:rsid w:val="00902A3E"/>
    <w:rsid w:val="00903AD0"/>
    <w:rsid w:val="00903F59"/>
    <w:rsid w:val="0090581A"/>
    <w:rsid w:val="009069BC"/>
    <w:rsid w:val="00907A01"/>
    <w:rsid w:val="00907BC7"/>
    <w:rsid w:val="00910608"/>
    <w:rsid w:val="00910B89"/>
    <w:rsid w:val="00910C55"/>
    <w:rsid w:val="009111B6"/>
    <w:rsid w:val="00911E09"/>
    <w:rsid w:val="009129DC"/>
    <w:rsid w:val="00913FE2"/>
    <w:rsid w:val="00914DB2"/>
    <w:rsid w:val="0091558A"/>
    <w:rsid w:val="00915A65"/>
    <w:rsid w:val="00916716"/>
    <w:rsid w:val="0091737E"/>
    <w:rsid w:val="00917486"/>
    <w:rsid w:val="00917E43"/>
    <w:rsid w:val="00917F6D"/>
    <w:rsid w:val="00917FF0"/>
    <w:rsid w:val="00921373"/>
    <w:rsid w:val="0092160F"/>
    <w:rsid w:val="009227FA"/>
    <w:rsid w:val="00926233"/>
    <w:rsid w:val="009264C2"/>
    <w:rsid w:val="00926709"/>
    <w:rsid w:val="00926F2A"/>
    <w:rsid w:val="00927720"/>
    <w:rsid w:val="00927E30"/>
    <w:rsid w:val="00930AFE"/>
    <w:rsid w:val="00932943"/>
    <w:rsid w:val="00932C13"/>
    <w:rsid w:val="00932EF6"/>
    <w:rsid w:val="00933C4F"/>
    <w:rsid w:val="00933CBA"/>
    <w:rsid w:val="009347F5"/>
    <w:rsid w:val="009358F8"/>
    <w:rsid w:val="00935939"/>
    <w:rsid w:val="00936634"/>
    <w:rsid w:val="009373F9"/>
    <w:rsid w:val="0094056A"/>
    <w:rsid w:val="009406A8"/>
    <w:rsid w:val="00940A5E"/>
    <w:rsid w:val="009418B4"/>
    <w:rsid w:val="009439B8"/>
    <w:rsid w:val="009451D1"/>
    <w:rsid w:val="00945308"/>
    <w:rsid w:val="00945406"/>
    <w:rsid w:val="009461BA"/>
    <w:rsid w:val="009462A5"/>
    <w:rsid w:val="00946E7D"/>
    <w:rsid w:val="00947CDB"/>
    <w:rsid w:val="00950452"/>
    <w:rsid w:val="009505D4"/>
    <w:rsid w:val="00950752"/>
    <w:rsid w:val="0095090E"/>
    <w:rsid w:val="0095205D"/>
    <w:rsid w:val="00952634"/>
    <w:rsid w:val="00954891"/>
    <w:rsid w:val="009548B2"/>
    <w:rsid w:val="00955AB0"/>
    <w:rsid w:val="00956C08"/>
    <w:rsid w:val="00960339"/>
    <w:rsid w:val="00960594"/>
    <w:rsid w:val="0096120D"/>
    <w:rsid w:val="00961586"/>
    <w:rsid w:val="00961B7B"/>
    <w:rsid w:val="00963575"/>
    <w:rsid w:val="009659A6"/>
    <w:rsid w:val="00966A48"/>
    <w:rsid w:val="00966F1F"/>
    <w:rsid w:val="009672B8"/>
    <w:rsid w:val="00967436"/>
    <w:rsid w:val="00971F76"/>
    <w:rsid w:val="00972184"/>
    <w:rsid w:val="0097230F"/>
    <w:rsid w:val="00972DAA"/>
    <w:rsid w:val="00973C87"/>
    <w:rsid w:val="009741FB"/>
    <w:rsid w:val="0097442D"/>
    <w:rsid w:val="00977907"/>
    <w:rsid w:val="009806DB"/>
    <w:rsid w:val="00980E5A"/>
    <w:rsid w:val="00980ECE"/>
    <w:rsid w:val="00980FEB"/>
    <w:rsid w:val="009810D7"/>
    <w:rsid w:val="00981BDF"/>
    <w:rsid w:val="00982D27"/>
    <w:rsid w:val="00983D7A"/>
    <w:rsid w:val="00983FA9"/>
    <w:rsid w:val="00985886"/>
    <w:rsid w:val="00985CA8"/>
    <w:rsid w:val="0098791E"/>
    <w:rsid w:val="00987D85"/>
    <w:rsid w:val="00990484"/>
    <w:rsid w:val="0099062B"/>
    <w:rsid w:val="00990BB9"/>
    <w:rsid w:val="00990BE2"/>
    <w:rsid w:val="00990E82"/>
    <w:rsid w:val="00990EDA"/>
    <w:rsid w:val="009914CB"/>
    <w:rsid w:val="00991F5F"/>
    <w:rsid w:val="0099287B"/>
    <w:rsid w:val="009937D8"/>
    <w:rsid w:val="00994155"/>
    <w:rsid w:val="009947D6"/>
    <w:rsid w:val="00995C80"/>
    <w:rsid w:val="009965C5"/>
    <w:rsid w:val="009967A8"/>
    <w:rsid w:val="0099718E"/>
    <w:rsid w:val="00997620"/>
    <w:rsid w:val="00997C2F"/>
    <w:rsid w:val="009A0AB1"/>
    <w:rsid w:val="009A0F01"/>
    <w:rsid w:val="009A0F03"/>
    <w:rsid w:val="009A1000"/>
    <w:rsid w:val="009A1B1D"/>
    <w:rsid w:val="009A3B8F"/>
    <w:rsid w:val="009A6018"/>
    <w:rsid w:val="009A6A37"/>
    <w:rsid w:val="009A7C43"/>
    <w:rsid w:val="009B0CBB"/>
    <w:rsid w:val="009B328C"/>
    <w:rsid w:val="009B3697"/>
    <w:rsid w:val="009B3790"/>
    <w:rsid w:val="009B492E"/>
    <w:rsid w:val="009B550B"/>
    <w:rsid w:val="009B5A37"/>
    <w:rsid w:val="009B5FC7"/>
    <w:rsid w:val="009B6E61"/>
    <w:rsid w:val="009B6EB4"/>
    <w:rsid w:val="009C0800"/>
    <w:rsid w:val="009C1CA0"/>
    <w:rsid w:val="009C218A"/>
    <w:rsid w:val="009C22CB"/>
    <w:rsid w:val="009C2EE2"/>
    <w:rsid w:val="009C356A"/>
    <w:rsid w:val="009C37E0"/>
    <w:rsid w:val="009C57B7"/>
    <w:rsid w:val="009C582D"/>
    <w:rsid w:val="009C5846"/>
    <w:rsid w:val="009C5850"/>
    <w:rsid w:val="009C5BFC"/>
    <w:rsid w:val="009C5D23"/>
    <w:rsid w:val="009C5EB0"/>
    <w:rsid w:val="009C6312"/>
    <w:rsid w:val="009C6D43"/>
    <w:rsid w:val="009C751D"/>
    <w:rsid w:val="009D158F"/>
    <w:rsid w:val="009D2131"/>
    <w:rsid w:val="009D2440"/>
    <w:rsid w:val="009D285B"/>
    <w:rsid w:val="009D2AEF"/>
    <w:rsid w:val="009D388B"/>
    <w:rsid w:val="009D3B3B"/>
    <w:rsid w:val="009D4E8D"/>
    <w:rsid w:val="009D4FA1"/>
    <w:rsid w:val="009D69A0"/>
    <w:rsid w:val="009D734C"/>
    <w:rsid w:val="009D7785"/>
    <w:rsid w:val="009E01AD"/>
    <w:rsid w:val="009E0AF4"/>
    <w:rsid w:val="009E0ECE"/>
    <w:rsid w:val="009E12D4"/>
    <w:rsid w:val="009E1ACB"/>
    <w:rsid w:val="009E2020"/>
    <w:rsid w:val="009E2E8B"/>
    <w:rsid w:val="009E348B"/>
    <w:rsid w:val="009E3E1D"/>
    <w:rsid w:val="009E5ECB"/>
    <w:rsid w:val="009E5ECD"/>
    <w:rsid w:val="009E6896"/>
    <w:rsid w:val="009E6A09"/>
    <w:rsid w:val="009E791F"/>
    <w:rsid w:val="009E7DF2"/>
    <w:rsid w:val="009F0CA9"/>
    <w:rsid w:val="009F1297"/>
    <w:rsid w:val="009F3367"/>
    <w:rsid w:val="009F382E"/>
    <w:rsid w:val="009F4C25"/>
    <w:rsid w:val="009F51E0"/>
    <w:rsid w:val="009F5F13"/>
    <w:rsid w:val="009F6240"/>
    <w:rsid w:val="009F6B4F"/>
    <w:rsid w:val="009F7CBD"/>
    <w:rsid w:val="00A01094"/>
    <w:rsid w:val="00A02B70"/>
    <w:rsid w:val="00A03176"/>
    <w:rsid w:val="00A033DD"/>
    <w:rsid w:val="00A03DA8"/>
    <w:rsid w:val="00A042C9"/>
    <w:rsid w:val="00A0612E"/>
    <w:rsid w:val="00A061DD"/>
    <w:rsid w:val="00A063B9"/>
    <w:rsid w:val="00A07040"/>
    <w:rsid w:val="00A0787A"/>
    <w:rsid w:val="00A101D7"/>
    <w:rsid w:val="00A10313"/>
    <w:rsid w:val="00A1112A"/>
    <w:rsid w:val="00A112C4"/>
    <w:rsid w:val="00A12D6F"/>
    <w:rsid w:val="00A1382D"/>
    <w:rsid w:val="00A13FF5"/>
    <w:rsid w:val="00A14B1E"/>
    <w:rsid w:val="00A14D50"/>
    <w:rsid w:val="00A14F66"/>
    <w:rsid w:val="00A1676C"/>
    <w:rsid w:val="00A1774A"/>
    <w:rsid w:val="00A17BA4"/>
    <w:rsid w:val="00A206CF"/>
    <w:rsid w:val="00A20722"/>
    <w:rsid w:val="00A21666"/>
    <w:rsid w:val="00A2197B"/>
    <w:rsid w:val="00A22BE8"/>
    <w:rsid w:val="00A22D3E"/>
    <w:rsid w:val="00A22EEF"/>
    <w:rsid w:val="00A23229"/>
    <w:rsid w:val="00A23346"/>
    <w:rsid w:val="00A24567"/>
    <w:rsid w:val="00A24776"/>
    <w:rsid w:val="00A24E28"/>
    <w:rsid w:val="00A25763"/>
    <w:rsid w:val="00A263A7"/>
    <w:rsid w:val="00A26790"/>
    <w:rsid w:val="00A2716C"/>
    <w:rsid w:val="00A274D7"/>
    <w:rsid w:val="00A302C4"/>
    <w:rsid w:val="00A30590"/>
    <w:rsid w:val="00A30CBE"/>
    <w:rsid w:val="00A3212C"/>
    <w:rsid w:val="00A326C3"/>
    <w:rsid w:val="00A33A65"/>
    <w:rsid w:val="00A33BDA"/>
    <w:rsid w:val="00A33D2E"/>
    <w:rsid w:val="00A358DA"/>
    <w:rsid w:val="00A35CAE"/>
    <w:rsid w:val="00A35F45"/>
    <w:rsid w:val="00A36449"/>
    <w:rsid w:val="00A366A8"/>
    <w:rsid w:val="00A369A5"/>
    <w:rsid w:val="00A379DB"/>
    <w:rsid w:val="00A404F4"/>
    <w:rsid w:val="00A4073C"/>
    <w:rsid w:val="00A409CC"/>
    <w:rsid w:val="00A42326"/>
    <w:rsid w:val="00A4251D"/>
    <w:rsid w:val="00A44D27"/>
    <w:rsid w:val="00A457AD"/>
    <w:rsid w:val="00A45EAD"/>
    <w:rsid w:val="00A46438"/>
    <w:rsid w:val="00A46DFB"/>
    <w:rsid w:val="00A47BE2"/>
    <w:rsid w:val="00A47EEC"/>
    <w:rsid w:val="00A5003C"/>
    <w:rsid w:val="00A503D4"/>
    <w:rsid w:val="00A50F12"/>
    <w:rsid w:val="00A513A2"/>
    <w:rsid w:val="00A51E23"/>
    <w:rsid w:val="00A526A1"/>
    <w:rsid w:val="00A52F4C"/>
    <w:rsid w:val="00A53339"/>
    <w:rsid w:val="00A53634"/>
    <w:rsid w:val="00A53906"/>
    <w:rsid w:val="00A54503"/>
    <w:rsid w:val="00A54980"/>
    <w:rsid w:val="00A54AF9"/>
    <w:rsid w:val="00A55844"/>
    <w:rsid w:val="00A55B20"/>
    <w:rsid w:val="00A605DC"/>
    <w:rsid w:val="00A60A4D"/>
    <w:rsid w:val="00A61166"/>
    <w:rsid w:val="00A6193E"/>
    <w:rsid w:val="00A61B43"/>
    <w:rsid w:val="00A624B9"/>
    <w:rsid w:val="00A6264F"/>
    <w:rsid w:val="00A64210"/>
    <w:rsid w:val="00A64F02"/>
    <w:rsid w:val="00A65BF8"/>
    <w:rsid w:val="00A65C84"/>
    <w:rsid w:val="00A66D72"/>
    <w:rsid w:val="00A711E3"/>
    <w:rsid w:val="00A71540"/>
    <w:rsid w:val="00A71605"/>
    <w:rsid w:val="00A7399E"/>
    <w:rsid w:val="00A7477D"/>
    <w:rsid w:val="00A7505F"/>
    <w:rsid w:val="00A75604"/>
    <w:rsid w:val="00A75BC6"/>
    <w:rsid w:val="00A76A89"/>
    <w:rsid w:val="00A76C0E"/>
    <w:rsid w:val="00A80CC3"/>
    <w:rsid w:val="00A80DD3"/>
    <w:rsid w:val="00A80E3F"/>
    <w:rsid w:val="00A820D8"/>
    <w:rsid w:val="00A82230"/>
    <w:rsid w:val="00A82F9A"/>
    <w:rsid w:val="00A8363B"/>
    <w:rsid w:val="00A84E08"/>
    <w:rsid w:val="00A8569F"/>
    <w:rsid w:val="00A857B0"/>
    <w:rsid w:val="00A872AD"/>
    <w:rsid w:val="00A87AA1"/>
    <w:rsid w:val="00A926D3"/>
    <w:rsid w:val="00A92B23"/>
    <w:rsid w:val="00A94008"/>
    <w:rsid w:val="00A9425A"/>
    <w:rsid w:val="00A94448"/>
    <w:rsid w:val="00A94996"/>
    <w:rsid w:val="00AA00B8"/>
    <w:rsid w:val="00AA0A89"/>
    <w:rsid w:val="00AA14E8"/>
    <w:rsid w:val="00AA27AE"/>
    <w:rsid w:val="00AA37E4"/>
    <w:rsid w:val="00AA493D"/>
    <w:rsid w:val="00AA53AA"/>
    <w:rsid w:val="00AA675A"/>
    <w:rsid w:val="00AA7A06"/>
    <w:rsid w:val="00AB0497"/>
    <w:rsid w:val="00AB06B1"/>
    <w:rsid w:val="00AB0B03"/>
    <w:rsid w:val="00AB0EAB"/>
    <w:rsid w:val="00AB26C6"/>
    <w:rsid w:val="00AB2E46"/>
    <w:rsid w:val="00AB39E7"/>
    <w:rsid w:val="00AB4A05"/>
    <w:rsid w:val="00AB62E8"/>
    <w:rsid w:val="00AB6764"/>
    <w:rsid w:val="00AB79E1"/>
    <w:rsid w:val="00AC0F50"/>
    <w:rsid w:val="00AC1019"/>
    <w:rsid w:val="00AC1022"/>
    <w:rsid w:val="00AC2378"/>
    <w:rsid w:val="00AC3704"/>
    <w:rsid w:val="00AC520A"/>
    <w:rsid w:val="00AC5412"/>
    <w:rsid w:val="00AC65E6"/>
    <w:rsid w:val="00AC673D"/>
    <w:rsid w:val="00AC67A0"/>
    <w:rsid w:val="00AC6846"/>
    <w:rsid w:val="00AC6FFA"/>
    <w:rsid w:val="00AC74FA"/>
    <w:rsid w:val="00AC7A28"/>
    <w:rsid w:val="00AC7CAD"/>
    <w:rsid w:val="00AD05A2"/>
    <w:rsid w:val="00AD104B"/>
    <w:rsid w:val="00AD106F"/>
    <w:rsid w:val="00AD36BC"/>
    <w:rsid w:val="00AD4094"/>
    <w:rsid w:val="00AD5077"/>
    <w:rsid w:val="00AD54FD"/>
    <w:rsid w:val="00AD5F8F"/>
    <w:rsid w:val="00AD6757"/>
    <w:rsid w:val="00AD7A48"/>
    <w:rsid w:val="00AD7A58"/>
    <w:rsid w:val="00AE0634"/>
    <w:rsid w:val="00AE0ED9"/>
    <w:rsid w:val="00AE3476"/>
    <w:rsid w:val="00AE3CB4"/>
    <w:rsid w:val="00AE5011"/>
    <w:rsid w:val="00AE684F"/>
    <w:rsid w:val="00AE6FB4"/>
    <w:rsid w:val="00AE7CB5"/>
    <w:rsid w:val="00AF0139"/>
    <w:rsid w:val="00AF0289"/>
    <w:rsid w:val="00AF247A"/>
    <w:rsid w:val="00AF2871"/>
    <w:rsid w:val="00AF2DA1"/>
    <w:rsid w:val="00AF307C"/>
    <w:rsid w:val="00AF553E"/>
    <w:rsid w:val="00AF63A3"/>
    <w:rsid w:val="00AF7B22"/>
    <w:rsid w:val="00B0209E"/>
    <w:rsid w:val="00B03589"/>
    <w:rsid w:val="00B036D9"/>
    <w:rsid w:val="00B03E01"/>
    <w:rsid w:val="00B0434C"/>
    <w:rsid w:val="00B06368"/>
    <w:rsid w:val="00B0683E"/>
    <w:rsid w:val="00B0762E"/>
    <w:rsid w:val="00B12B71"/>
    <w:rsid w:val="00B12CDB"/>
    <w:rsid w:val="00B13CDE"/>
    <w:rsid w:val="00B149D7"/>
    <w:rsid w:val="00B15476"/>
    <w:rsid w:val="00B15580"/>
    <w:rsid w:val="00B1639A"/>
    <w:rsid w:val="00B16830"/>
    <w:rsid w:val="00B16BA8"/>
    <w:rsid w:val="00B1709A"/>
    <w:rsid w:val="00B17409"/>
    <w:rsid w:val="00B17E16"/>
    <w:rsid w:val="00B205F3"/>
    <w:rsid w:val="00B20A55"/>
    <w:rsid w:val="00B21B83"/>
    <w:rsid w:val="00B23477"/>
    <w:rsid w:val="00B23E70"/>
    <w:rsid w:val="00B246FF"/>
    <w:rsid w:val="00B24DE6"/>
    <w:rsid w:val="00B259BF"/>
    <w:rsid w:val="00B25E8B"/>
    <w:rsid w:val="00B2641D"/>
    <w:rsid w:val="00B26649"/>
    <w:rsid w:val="00B3080D"/>
    <w:rsid w:val="00B30C31"/>
    <w:rsid w:val="00B31282"/>
    <w:rsid w:val="00B31888"/>
    <w:rsid w:val="00B31D13"/>
    <w:rsid w:val="00B32CB5"/>
    <w:rsid w:val="00B32EE2"/>
    <w:rsid w:val="00B32FEA"/>
    <w:rsid w:val="00B338D9"/>
    <w:rsid w:val="00B34BCD"/>
    <w:rsid w:val="00B3558C"/>
    <w:rsid w:val="00B35814"/>
    <w:rsid w:val="00B35AA1"/>
    <w:rsid w:val="00B361BE"/>
    <w:rsid w:val="00B364DD"/>
    <w:rsid w:val="00B36C8B"/>
    <w:rsid w:val="00B37097"/>
    <w:rsid w:val="00B40484"/>
    <w:rsid w:val="00B429B3"/>
    <w:rsid w:val="00B4495D"/>
    <w:rsid w:val="00B44ABE"/>
    <w:rsid w:val="00B44BED"/>
    <w:rsid w:val="00B46547"/>
    <w:rsid w:val="00B475EB"/>
    <w:rsid w:val="00B47A4E"/>
    <w:rsid w:val="00B47BD3"/>
    <w:rsid w:val="00B5189A"/>
    <w:rsid w:val="00B52E36"/>
    <w:rsid w:val="00B5313F"/>
    <w:rsid w:val="00B531C2"/>
    <w:rsid w:val="00B5361C"/>
    <w:rsid w:val="00B540D7"/>
    <w:rsid w:val="00B556B7"/>
    <w:rsid w:val="00B565CD"/>
    <w:rsid w:val="00B567CD"/>
    <w:rsid w:val="00B574EF"/>
    <w:rsid w:val="00B5762D"/>
    <w:rsid w:val="00B57928"/>
    <w:rsid w:val="00B57F46"/>
    <w:rsid w:val="00B611CF"/>
    <w:rsid w:val="00B61D86"/>
    <w:rsid w:val="00B623B6"/>
    <w:rsid w:val="00B63131"/>
    <w:rsid w:val="00B63B2D"/>
    <w:rsid w:val="00B649C7"/>
    <w:rsid w:val="00B67688"/>
    <w:rsid w:val="00B67DB9"/>
    <w:rsid w:val="00B70582"/>
    <w:rsid w:val="00B70960"/>
    <w:rsid w:val="00B70FC3"/>
    <w:rsid w:val="00B71DC5"/>
    <w:rsid w:val="00B72956"/>
    <w:rsid w:val="00B72C3D"/>
    <w:rsid w:val="00B74149"/>
    <w:rsid w:val="00B74D2A"/>
    <w:rsid w:val="00B75A91"/>
    <w:rsid w:val="00B76341"/>
    <w:rsid w:val="00B77157"/>
    <w:rsid w:val="00B7719E"/>
    <w:rsid w:val="00B77E5C"/>
    <w:rsid w:val="00B80193"/>
    <w:rsid w:val="00B809CE"/>
    <w:rsid w:val="00B809E9"/>
    <w:rsid w:val="00B80F64"/>
    <w:rsid w:val="00B81761"/>
    <w:rsid w:val="00B81A7B"/>
    <w:rsid w:val="00B82102"/>
    <w:rsid w:val="00B82785"/>
    <w:rsid w:val="00B827F2"/>
    <w:rsid w:val="00B829AC"/>
    <w:rsid w:val="00B82A7B"/>
    <w:rsid w:val="00B834F3"/>
    <w:rsid w:val="00B8393B"/>
    <w:rsid w:val="00B86176"/>
    <w:rsid w:val="00B86520"/>
    <w:rsid w:val="00B86F1E"/>
    <w:rsid w:val="00B873D4"/>
    <w:rsid w:val="00B87749"/>
    <w:rsid w:val="00B87CF9"/>
    <w:rsid w:val="00B9035D"/>
    <w:rsid w:val="00B9113D"/>
    <w:rsid w:val="00B92935"/>
    <w:rsid w:val="00B952FE"/>
    <w:rsid w:val="00B95511"/>
    <w:rsid w:val="00B95DF7"/>
    <w:rsid w:val="00BA00D5"/>
    <w:rsid w:val="00BA0188"/>
    <w:rsid w:val="00BA0F60"/>
    <w:rsid w:val="00BA4E0A"/>
    <w:rsid w:val="00BA577F"/>
    <w:rsid w:val="00BA6186"/>
    <w:rsid w:val="00BA756A"/>
    <w:rsid w:val="00BB0A92"/>
    <w:rsid w:val="00BB276B"/>
    <w:rsid w:val="00BB2C74"/>
    <w:rsid w:val="00BB36B1"/>
    <w:rsid w:val="00BB3A8F"/>
    <w:rsid w:val="00BB3A97"/>
    <w:rsid w:val="00BB3E1F"/>
    <w:rsid w:val="00BB5A13"/>
    <w:rsid w:val="00BB6410"/>
    <w:rsid w:val="00BB70C8"/>
    <w:rsid w:val="00BB7A7A"/>
    <w:rsid w:val="00BB7F11"/>
    <w:rsid w:val="00BB7FD0"/>
    <w:rsid w:val="00BC0514"/>
    <w:rsid w:val="00BC1824"/>
    <w:rsid w:val="00BC2DBB"/>
    <w:rsid w:val="00BC5D0A"/>
    <w:rsid w:val="00BC6962"/>
    <w:rsid w:val="00BC6B01"/>
    <w:rsid w:val="00BC6D12"/>
    <w:rsid w:val="00BC6D61"/>
    <w:rsid w:val="00BC712C"/>
    <w:rsid w:val="00BC7517"/>
    <w:rsid w:val="00BD0ABE"/>
    <w:rsid w:val="00BD2B2A"/>
    <w:rsid w:val="00BD4F81"/>
    <w:rsid w:val="00BD57A8"/>
    <w:rsid w:val="00BD5CAA"/>
    <w:rsid w:val="00BD6224"/>
    <w:rsid w:val="00BD6516"/>
    <w:rsid w:val="00BD69C6"/>
    <w:rsid w:val="00BE0086"/>
    <w:rsid w:val="00BE0C9A"/>
    <w:rsid w:val="00BE2A8D"/>
    <w:rsid w:val="00BE2CB6"/>
    <w:rsid w:val="00BE3872"/>
    <w:rsid w:val="00BE4602"/>
    <w:rsid w:val="00BE4841"/>
    <w:rsid w:val="00BE4D6F"/>
    <w:rsid w:val="00BE52FC"/>
    <w:rsid w:val="00BE579A"/>
    <w:rsid w:val="00BE677A"/>
    <w:rsid w:val="00BF0666"/>
    <w:rsid w:val="00BF0CE5"/>
    <w:rsid w:val="00BF15DD"/>
    <w:rsid w:val="00BF1A5E"/>
    <w:rsid w:val="00BF2024"/>
    <w:rsid w:val="00BF22C8"/>
    <w:rsid w:val="00BF2347"/>
    <w:rsid w:val="00BF2769"/>
    <w:rsid w:val="00BF2778"/>
    <w:rsid w:val="00BF3C35"/>
    <w:rsid w:val="00BF3E9F"/>
    <w:rsid w:val="00BF50E7"/>
    <w:rsid w:val="00BF6009"/>
    <w:rsid w:val="00BF6ECA"/>
    <w:rsid w:val="00BF7F9B"/>
    <w:rsid w:val="00C001BA"/>
    <w:rsid w:val="00C0054E"/>
    <w:rsid w:val="00C0084B"/>
    <w:rsid w:val="00C01375"/>
    <w:rsid w:val="00C02FD7"/>
    <w:rsid w:val="00C03BEC"/>
    <w:rsid w:val="00C04236"/>
    <w:rsid w:val="00C04764"/>
    <w:rsid w:val="00C054C9"/>
    <w:rsid w:val="00C065E0"/>
    <w:rsid w:val="00C07BD7"/>
    <w:rsid w:val="00C10479"/>
    <w:rsid w:val="00C10EE3"/>
    <w:rsid w:val="00C1259E"/>
    <w:rsid w:val="00C12EAF"/>
    <w:rsid w:val="00C130BA"/>
    <w:rsid w:val="00C13BED"/>
    <w:rsid w:val="00C14C2D"/>
    <w:rsid w:val="00C14C2E"/>
    <w:rsid w:val="00C14E15"/>
    <w:rsid w:val="00C150D6"/>
    <w:rsid w:val="00C155CF"/>
    <w:rsid w:val="00C160F4"/>
    <w:rsid w:val="00C17107"/>
    <w:rsid w:val="00C17627"/>
    <w:rsid w:val="00C20736"/>
    <w:rsid w:val="00C20F1C"/>
    <w:rsid w:val="00C21857"/>
    <w:rsid w:val="00C21FD2"/>
    <w:rsid w:val="00C2200B"/>
    <w:rsid w:val="00C229DA"/>
    <w:rsid w:val="00C23A18"/>
    <w:rsid w:val="00C25E36"/>
    <w:rsid w:val="00C27A47"/>
    <w:rsid w:val="00C30CCC"/>
    <w:rsid w:val="00C33498"/>
    <w:rsid w:val="00C33B85"/>
    <w:rsid w:val="00C33D83"/>
    <w:rsid w:val="00C34057"/>
    <w:rsid w:val="00C34886"/>
    <w:rsid w:val="00C352B4"/>
    <w:rsid w:val="00C362AE"/>
    <w:rsid w:val="00C37E82"/>
    <w:rsid w:val="00C40100"/>
    <w:rsid w:val="00C415BE"/>
    <w:rsid w:val="00C43E11"/>
    <w:rsid w:val="00C46BAD"/>
    <w:rsid w:val="00C47D64"/>
    <w:rsid w:val="00C50807"/>
    <w:rsid w:val="00C525BC"/>
    <w:rsid w:val="00C526FA"/>
    <w:rsid w:val="00C52ABE"/>
    <w:rsid w:val="00C53503"/>
    <w:rsid w:val="00C540B0"/>
    <w:rsid w:val="00C54EB4"/>
    <w:rsid w:val="00C55679"/>
    <w:rsid w:val="00C56B80"/>
    <w:rsid w:val="00C57C42"/>
    <w:rsid w:val="00C61594"/>
    <w:rsid w:val="00C6210C"/>
    <w:rsid w:val="00C62B7F"/>
    <w:rsid w:val="00C639E1"/>
    <w:rsid w:val="00C64456"/>
    <w:rsid w:val="00C644EB"/>
    <w:rsid w:val="00C64983"/>
    <w:rsid w:val="00C6504E"/>
    <w:rsid w:val="00C653BB"/>
    <w:rsid w:val="00C655EB"/>
    <w:rsid w:val="00C65A53"/>
    <w:rsid w:val="00C65C31"/>
    <w:rsid w:val="00C66CE6"/>
    <w:rsid w:val="00C66EE2"/>
    <w:rsid w:val="00C67421"/>
    <w:rsid w:val="00C67FB0"/>
    <w:rsid w:val="00C70B13"/>
    <w:rsid w:val="00C70DA5"/>
    <w:rsid w:val="00C72415"/>
    <w:rsid w:val="00C738AE"/>
    <w:rsid w:val="00C73BEE"/>
    <w:rsid w:val="00C74A31"/>
    <w:rsid w:val="00C760CA"/>
    <w:rsid w:val="00C76A47"/>
    <w:rsid w:val="00C76AA2"/>
    <w:rsid w:val="00C76B7B"/>
    <w:rsid w:val="00C76BD2"/>
    <w:rsid w:val="00C77906"/>
    <w:rsid w:val="00C81594"/>
    <w:rsid w:val="00C82022"/>
    <w:rsid w:val="00C82802"/>
    <w:rsid w:val="00C82D33"/>
    <w:rsid w:val="00C83076"/>
    <w:rsid w:val="00C83603"/>
    <w:rsid w:val="00C84079"/>
    <w:rsid w:val="00C844C8"/>
    <w:rsid w:val="00C84B60"/>
    <w:rsid w:val="00C85C18"/>
    <w:rsid w:val="00C8759B"/>
    <w:rsid w:val="00C87F8B"/>
    <w:rsid w:val="00C91414"/>
    <w:rsid w:val="00C92500"/>
    <w:rsid w:val="00C927F2"/>
    <w:rsid w:val="00C92FEE"/>
    <w:rsid w:val="00C939C6"/>
    <w:rsid w:val="00C94C5F"/>
    <w:rsid w:val="00C96C72"/>
    <w:rsid w:val="00C97A1D"/>
    <w:rsid w:val="00CA112F"/>
    <w:rsid w:val="00CA177A"/>
    <w:rsid w:val="00CA3F43"/>
    <w:rsid w:val="00CA45B7"/>
    <w:rsid w:val="00CA7158"/>
    <w:rsid w:val="00CB0967"/>
    <w:rsid w:val="00CB0F80"/>
    <w:rsid w:val="00CB13E1"/>
    <w:rsid w:val="00CB1A5F"/>
    <w:rsid w:val="00CB2905"/>
    <w:rsid w:val="00CB2C90"/>
    <w:rsid w:val="00CB36A3"/>
    <w:rsid w:val="00CB4A84"/>
    <w:rsid w:val="00CB4B9F"/>
    <w:rsid w:val="00CB5601"/>
    <w:rsid w:val="00CB5AA9"/>
    <w:rsid w:val="00CB772B"/>
    <w:rsid w:val="00CC09E7"/>
    <w:rsid w:val="00CC1CE9"/>
    <w:rsid w:val="00CC1D97"/>
    <w:rsid w:val="00CC21E2"/>
    <w:rsid w:val="00CC24F4"/>
    <w:rsid w:val="00CC2822"/>
    <w:rsid w:val="00CC32EC"/>
    <w:rsid w:val="00CC3327"/>
    <w:rsid w:val="00CC33B0"/>
    <w:rsid w:val="00CC452E"/>
    <w:rsid w:val="00CC4A3C"/>
    <w:rsid w:val="00CC4F68"/>
    <w:rsid w:val="00CC58D1"/>
    <w:rsid w:val="00CC6C0C"/>
    <w:rsid w:val="00CC6F25"/>
    <w:rsid w:val="00CC7031"/>
    <w:rsid w:val="00CC77B9"/>
    <w:rsid w:val="00CD03C8"/>
    <w:rsid w:val="00CD07B9"/>
    <w:rsid w:val="00CD10C2"/>
    <w:rsid w:val="00CD2724"/>
    <w:rsid w:val="00CD2FDE"/>
    <w:rsid w:val="00CD51E3"/>
    <w:rsid w:val="00CD5D68"/>
    <w:rsid w:val="00CD5E56"/>
    <w:rsid w:val="00CD6069"/>
    <w:rsid w:val="00CD6F28"/>
    <w:rsid w:val="00CD71E2"/>
    <w:rsid w:val="00CD78D7"/>
    <w:rsid w:val="00CE01FD"/>
    <w:rsid w:val="00CE0310"/>
    <w:rsid w:val="00CE1AD6"/>
    <w:rsid w:val="00CE24C9"/>
    <w:rsid w:val="00CE4E9E"/>
    <w:rsid w:val="00CE5532"/>
    <w:rsid w:val="00CE612A"/>
    <w:rsid w:val="00CE642B"/>
    <w:rsid w:val="00CE744B"/>
    <w:rsid w:val="00CE7A5C"/>
    <w:rsid w:val="00CE7C3F"/>
    <w:rsid w:val="00CF0613"/>
    <w:rsid w:val="00CF0706"/>
    <w:rsid w:val="00CF0DDC"/>
    <w:rsid w:val="00CF1B2C"/>
    <w:rsid w:val="00CF4CC9"/>
    <w:rsid w:val="00CF5ACA"/>
    <w:rsid w:val="00CF62A7"/>
    <w:rsid w:val="00CF73E2"/>
    <w:rsid w:val="00CF7F8A"/>
    <w:rsid w:val="00D01C1D"/>
    <w:rsid w:val="00D0216A"/>
    <w:rsid w:val="00D02346"/>
    <w:rsid w:val="00D0299F"/>
    <w:rsid w:val="00D02BB8"/>
    <w:rsid w:val="00D0347E"/>
    <w:rsid w:val="00D03B44"/>
    <w:rsid w:val="00D03E88"/>
    <w:rsid w:val="00D04E5D"/>
    <w:rsid w:val="00D04FDA"/>
    <w:rsid w:val="00D06040"/>
    <w:rsid w:val="00D063F9"/>
    <w:rsid w:val="00D0687A"/>
    <w:rsid w:val="00D06D64"/>
    <w:rsid w:val="00D07DAC"/>
    <w:rsid w:val="00D10EEC"/>
    <w:rsid w:val="00D124F8"/>
    <w:rsid w:val="00D12799"/>
    <w:rsid w:val="00D129C2"/>
    <w:rsid w:val="00D137EA"/>
    <w:rsid w:val="00D13BF4"/>
    <w:rsid w:val="00D1425D"/>
    <w:rsid w:val="00D14416"/>
    <w:rsid w:val="00D14891"/>
    <w:rsid w:val="00D1554C"/>
    <w:rsid w:val="00D16901"/>
    <w:rsid w:val="00D1742A"/>
    <w:rsid w:val="00D17493"/>
    <w:rsid w:val="00D17AEB"/>
    <w:rsid w:val="00D17DF2"/>
    <w:rsid w:val="00D20DA0"/>
    <w:rsid w:val="00D22AAD"/>
    <w:rsid w:val="00D23249"/>
    <w:rsid w:val="00D25DEA"/>
    <w:rsid w:val="00D260EA"/>
    <w:rsid w:val="00D26850"/>
    <w:rsid w:val="00D30FBF"/>
    <w:rsid w:val="00D320F3"/>
    <w:rsid w:val="00D33F3D"/>
    <w:rsid w:val="00D34491"/>
    <w:rsid w:val="00D3594C"/>
    <w:rsid w:val="00D362DA"/>
    <w:rsid w:val="00D3668E"/>
    <w:rsid w:val="00D36E5E"/>
    <w:rsid w:val="00D40172"/>
    <w:rsid w:val="00D40616"/>
    <w:rsid w:val="00D40F3C"/>
    <w:rsid w:val="00D42681"/>
    <w:rsid w:val="00D42C64"/>
    <w:rsid w:val="00D448BA"/>
    <w:rsid w:val="00D455C2"/>
    <w:rsid w:val="00D456F5"/>
    <w:rsid w:val="00D462F6"/>
    <w:rsid w:val="00D46EB2"/>
    <w:rsid w:val="00D471F0"/>
    <w:rsid w:val="00D477D5"/>
    <w:rsid w:val="00D5003A"/>
    <w:rsid w:val="00D542F9"/>
    <w:rsid w:val="00D54799"/>
    <w:rsid w:val="00D54BCF"/>
    <w:rsid w:val="00D54E5A"/>
    <w:rsid w:val="00D550A9"/>
    <w:rsid w:val="00D55D07"/>
    <w:rsid w:val="00D560D7"/>
    <w:rsid w:val="00D60998"/>
    <w:rsid w:val="00D6193D"/>
    <w:rsid w:val="00D6197C"/>
    <w:rsid w:val="00D630CD"/>
    <w:rsid w:val="00D6391E"/>
    <w:rsid w:val="00D63937"/>
    <w:rsid w:val="00D63DA9"/>
    <w:rsid w:val="00D64152"/>
    <w:rsid w:val="00D64B90"/>
    <w:rsid w:val="00D6531F"/>
    <w:rsid w:val="00D654EB"/>
    <w:rsid w:val="00D66570"/>
    <w:rsid w:val="00D67E2C"/>
    <w:rsid w:val="00D71149"/>
    <w:rsid w:val="00D71814"/>
    <w:rsid w:val="00D71C73"/>
    <w:rsid w:val="00D72067"/>
    <w:rsid w:val="00D732C2"/>
    <w:rsid w:val="00D7423B"/>
    <w:rsid w:val="00D74F06"/>
    <w:rsid w:val="00D7519D"/>
    <w:rsid w:val="00D75723"/>
    <w:rsid w:val="00D76615"/>
    <w:rsid w:val="00D76875"/>
    <w:rsid w:val="00D768AB"/>
    <w:rsid w:val="00D770C1"/>
    <w:rsid w:val="00D7799B"/>
    <w:rsid w:val="00D77F0A"/>
    <w:rsid w:val="00D80650"/>
    <w:rsid w:val="00D809A8"/>
    <w:rsid w:val="00D809BA"/>
    <w:rsid w:val="00D80EFE"/>
    <w:rsid w:val="00D821FA"/>
    <w:rsid w:val="00D83454"/>
    <w:rsid w:val="00D83F7D"/>
    <w:rsid w:val="00D84333"/>
    <w:rsid w:val="00D850D3"/>
    <w:rsid w:val="00D85578"/>
    <w:rsid w:val="00D85776"/>
    <w:rsid w:val="00D876B9"/>
    <w:rsid w:val="00D90AA7"/>
    <w:rsid w:val="00D917A7"/>
    <w:rsid w:val="00D91B77"/>
    <w:rsid w:val="00D91D62"/>
    <w:rsid w:val="00D9210C"/>
    <w:rsid w:val="00D9357F"/>
    <w:rsid w:val="00D94DB1"/>
    <w:rsid w:val="00D95314"/>
    <w:rsid w:val="00D9534A"/>
    <w:rsid w:val="00D97546"/>
    <w:rsid w:val="00DA17EA"/>
    <w:rsid w:val="00DA2096"/>
    <w:rsid w:val="00DA3C8C"/>
    <w:rsid w:val="00DA3DA5"/>
    <w:rsid w:val="00DA4BF6"/>
    <w:rsid w:val="00DA4E4A"/>
    <w:rsid w:val="00DA681C"/>
    <w:rsid w:val="00DA7A3E"/>
    <w:rsid w:val="00DB0103"/>
    <w:rsid w:val="00DB04BE"/>
    <w:rsid w:val="00DB125F"/>
    <w:rsid w:val="00DB26DD"/>
    <w:rsid w:val="00DB367F"/>
    <w:rsid w:val="00DB4787"/>
    <w:rsid w:val="00DB4BB7"/>
    <w:rsid w:val="00DB4F42"/>
    <w:rsid w:val="00DB62E8"/>
    <w:rsid w:val="00DB631B"/>
    <w:rsid w:val="00DB6825"/>
    <w:rsid w:val="00DB6860"/>
    <w:rsid w:val="00DC05B5"/>
    <w:rsid w:val="00DC1081"/>
    <w:rsid w:val="00DC14E7"/>
    <w:rsid w:val="00DC1827"/>
    <w:rsid w:val="00DC1961"/>
    <w:rsid w:val="00DC1C21"/>
    <w:rsid w:val="00DC2C75"/>
    <w:rsid w:val="00DC5AA0"/>
    <w:rsid w:val="00DC633D"/>
    <w:rsid w:val="00DD083D"/>
    <w:rsid w:val="00DD0A7B"/>
    <w:rsid w:val="00DD17F0"/>
    <w:rsid w:val="00DD2143"/>
    <w:rsid w:val="00DD3323"/>
    <w:rsid w:val="00DD4666"/>
    <w:rsid w:val="00DD4C73"/>
    <w:rsid w:val="00DD5844"/>
    <w:rsid w:val="00DD77AD"/>
    <w:rsid w:val="00DD7D51"/>
    <w:rsid w:val="00DE16D0"/>
    <w:rsid w:val="00DE4A47"/>
    <w:rsid w:val="00DE4AE5"/>
    <w:rsid w:val="00DE56D3"/>
    <w:rsid w:val="00DE5A1A"/>
    <w:rsid w:val="00DE600D"/>
    <w:rsid w:val="00DE643B"/>
    <w:rsid w:val="00DE64C7"/>
    <w:rsid w:val="00DE6E06"/>
    <w:rsid w:val="00DE71BD"/>
    <w:rsid w:val="00DE7C9D"/>
    <w:rsid w:val="00DF0227"/>
    <w:rsid w:val="00DF0485"/>
    <w:rsid w:val="00DF16AD"/>
    <w:rsid w:val="00DF1B47"/>
    <w:rsid w:val="00DF1C75"/>
    <w:rsid w:val="00DF38E5"/>
    <w:rsid w:val="00DF39DB"/>
    <w:rsid w:val="00DF3E13"/>
    <w:rsid w:val="00DF3ED3"/>
    <w:rsid w:val="00DF4D33"/>
    <w:rsid w:val="00DF5D3B"/>
    <w:rsid w:val="00DF6580"/>
    <w:rsid w:val="00DF6956"/>
    <w:rsid w:val="00DF73E2"/>
    <w:rsid w:val="00DF7D15"/>
    <w:rsid w:val="00DF7DEA"/>
    <w:rsid w:val="00DF7EF0"/>
    <w:rsid w:val="00E016B6"/>
    <w:rsid w:val="00E017BA"/>
    <w:rsid w:val="00E01A69"/>
    <w:rsid w:val="00E02253"/>
    <w:rsid w:val="00E0435C"/>
    <w:rsid w:val="00E04ACC"/>
    <w:rsid w:val="00E05E94"/>
    <w:rsid w:val="00E06063"/>
    <w:rsid w:val="00E06D79"/>
    <w:rsid w:val="00E07D6F"/>
    <w:rsid w:val="00E11508"/>
    <w:rsid w:val="00E11524"/>
    <w:rsid w:val="00E136BB"/>
    <w:rsid w:val="00E14B3B"/>
    <w:rsid w:val="00E15844"/>
    <w:rsid w:val="00E15DB6"/>
    <w:rsid w:val="00E166E9"/>
    <w:rsid w:val="00E16A0F"/>
    <w:rsid w:val="00E17491"/>
    <w:rsid w:val="00E202DA"/>
    <w:rsid w:val="00E20712"/>
    <w:rsid w:val="00E209DB"/>
    <w:rsid w:val="00E23843"/>
    <w:rsid w:val="00E238FA"/>
    <w:rsid w:val="00E23DB9"/>
    <w:rsid w:val="00E24630"/>
    <w:rsid w:val="00E24BF6"/>
    <w:rsid w:val="00E24DDC"/>
    <w:rsid w:val="00E252B0"/>
    <w:rsid w:val="00E26162"/>
    <w:rsid w:val="00E27F8C"/>
    <w:rsid w:val="00E301DD"/>
    <w:rsid w:val="00E3052A"/>
    <w:rsid w:val="00E321FB"/>
    <w:rsid w:val="00E322C0"/>
    <w:rsid w:val="00E3240B"/>
    <w:rsid w:val="00E32AEA"/>
    <w:rsid w:val="00E33388"/>
    <w:rsid w:val="00E3393D"/>
    <w:rsid w:val="00E354F5"/>
    <w:rsid w:val="00E357D9"/>
    <w:rsid w:val="00E41299"/>
    <w:rsid w:val="00E42D4E"/>
    <w:rsid w:val="00E434AD"/>
    <w:rsid w:val="00E44A99"/>
    <w:rsid w:val="00E45419"/>
    <w:rsid w:val="00E45679"/>
    <w:rsid w:val="00E45AE1"/>
    <w:rsid w:val="00E45B48"/>
    <w:rsid w:val="00E461B3"/>
    <w:rsid w:val="00E46B2B"/>
    <w:rsid w:val="00E47310"/>
    <w:rsid w:val="00E479D2"/>
    <w:rsid w:val="00E47C36"/>
    <w:rsid w:val="00E505A5"/>
    <w:rsid w:val="00E5061D"/>
    <w:rsid w:val="00E51280"/>
    <w:rsid w:val="00E515EB"/>
    <w:rsid w:val="00E51816"/>
    <w:rsid w:val="00E521EB"/>
    <w:rsid w:val="00E525D7"/>
    <w:rsid w:val="00E52690"/>
    <w:rsid w:val="00E540CA"/>
    <w:rsid w:val="00E540DD"/>
    <w:rsid w:val="00E54894"/>
    <w:rsid w:val="00E553B7"/>
    <w:rsid w:val="00E55B8A"/>
    <w:rsid w:val="00E560DE"/>
    <w:rsid w:val="00E56516"/>
    <w:rsid w:val="00E571F2"/>
    <w:rsid w:val="00E575F8"/>
    <w:rsid w:val="00E57DF1"/>
    <w:rsid w:val="00E6012B"/>
    <w:rsid w:val="00E60A29"/>
    <w:rsid w:val="00E6166C"/>
    <w:rsid w:val="00E616DB"/>
    <w:rsid w:val="00E62884"/>
    <w:rsid w:val="00E6325C"/>
    <w:rsid w:val="00E63E1D"/>
    <w:rsid w:val="00E64244"/>
    <w:rsid w:val="00E642AC"/>
    <w:rsid w:val="00E65A60"/>
    <w:rsid w:val="00E661BC"/>
    <w:rsid w:val="00E6686B"/>
    <w:rsid w:val="00E66E9D"/>
    <w:rsid w:val="00E67C71"/>
    <w:rsid w:val="00E70569"/>
    <w:rsid w:val="00E71182"/>
    <w:rsid w:val="00E71EA2"/>
    <w:rsid w:val="00E72D95"/>
    <w:rsid w:val="00E73A3E"/>
    <w:rsid w:val="00E74D39"/>
    <w:rsid w:val="00E75604"/>
    <w:rsid w:val="00E75EA5"/>
    <w:rsid w:val="00E80438"/>
    <w:rsid w:val="00E818C1"/>
    <w:rsid w:val="00E82B76"/>
    <w:rsid w:val="00E82DD3"/>
    <w:rsid w:val="00E82E8A"/>
    <w:rsid w:val="00E83071"/>
    <w:rsid w:val="00E839DE"/>
    <w:rsid w:val="00E83AF4"/>
    <w:rsid w:val="00E84074"/>
    <w:rsid w:val="00E85101"/>
    <w:rsid w:val="00E851B5"/>
    <w:rsid w:val="00E85464"/>
    <w:rsid w:val="00E859F6"/>
    <w:rsid w:val="00E85AB6"/>
    <w:rsid w:val="00E86502"/>
    <w:rsid w:val="00E86757"/>
    <w:rsid w:val="00E8698D"/>
    <w:rsid w:val="00E8717E"/>
    <w:rsid w:val="00E8790A"/>
    <w:rsid w:val="00E8797C"/>
    <w:rsid w:val="00E90BCA"/>
    <w:rsid w:val="00E90DE1"/>
    <w:rsid w:val="00E911BA"/>
    <w:rsid w:val="00E91957"/>
    <w:rsid w:val="00E92437"/>
    <w:rsid w:val="00E929E7"/>
    <w:rsid w:val="00E93BBB"/>
    <w:rsid w:val="00E9431B"/>
    <w:rsid w:val="00E9465A"/>
    <w:rsid w:val="00E94C93"/>
    <w:rsid w:val="00E94D09"/>
    <w:rsid w:val="00E960C5"/>
    <w:rsid w:val="00E9699B"/>
    <w:rsid w:val="00E96F2B"/>
    <w:rsid w:val="00E97BEA"/>
    <w:rsid w:val="00EA1390"/>
    <w:rsid w:val="00EA15DB"/>
    <w:rsid w:val="00EA2871"/>
    <w:rsid w:val="00EA2F6F"/>
    <w:rsid w:val="00EA3D3C"/>
    <w:rsid w:val="00EA4482"/>
    <w:rsid w:val="00EA5926"/>
    <w:rsid w:val="00EA6C43"/>
    <w:rsid w:val="00EA733F"/>
    <w:rsid w:val="00EA7EBF"/>
    <w:rsid w:val="00EB01B2"/>
    <w:rsid w:val="00EB02C6"/>
    <w:rsid w:val="00EB0DA2"/>
    <w:rsid w:val="00EB13B4"/>
    <w:rsid w:val="00EB2B2E"/>
    <w:rsid w:val="00EB31C4"/>
    <w:rsid w:val="00EB4861"/>
    <w:rsid w:val="00EB49AB"/>
    <w:rsid w:val="00EB4D3E"/>
    <w:rsid w:val="00EB52CA"/>
    <w:rsid w:val="00EB5B5C"/>
    <w:rsid w:val="00EB648E"/>
    <w:rsid w:val="00EB6531"/>
    <w:rsid w:val="00EB6A14"/>
    <w:rsid w:val="00EB7225"/>
    <w:rsid w:val="00EC0CA5"/>
    <w:rsid w:val="00EC0E66"/>
    <w:rsid w:val="00EC1731"/>
    <w:rsid w:val="00EC1826"/>
    <w:rsid w:val="00EC1AC9"/>
    <w:rsid w:val="00EC1C83"/>
    <w:rsid w:val="00EC202D"/>
    <w:rsid w:val="00EC28EC"/>
    <w:rsid w:val="00EC2D43"/>
    <w:rsid w:val="00EC74C0"/>
    <w:rsid w:val="00EC7765"/>
    <w:rsid w:val="00ED0F4E"/>
    <w:rsid w:val="00ED24CD"/>
    <w:rsid w:val="00ED25D8"/>
    <w:rsid w:val="00ED2706"/>
    <w:rsid w:val="00ED2D82"/>
    <w:rsid w:val="00ED34AA"/>
    <w:rsid w:val="00ED3CD9"/>
    <w:rsid w:val="00ED3D71"/>
    <w:rsid w:val="00ED46F2"/>
    <w:rsid w:val="00ED4B7B"/>
    <w:rsid w:val="00ED5438"/>
    <w:rsid w:val="00ED5A7C"/>
    <w:rsid w:val="00ED67EC"/>
    <w:rsid w:val="00ED6B93"/>
    <w:rsid w:val="00ED6EE9"/>
    <w:rsid w:val="00ED77C6"/>
    <w:rsid w:val="00ED7852"/>
    <w:rsid w:val="00EE1149"/>
    <w:rsid w:val="00EE16EE"/>
    <w:rsid w:val="00EE2413"/>
    <w:rsid w:val="00EE2611"/>
    <w:rsid w:val="00EE29AD"/>
    <w:rsid w:val="00EE3A51"/>
    <w:rsid w:val="00EE3D2B"/>
    <w:rsid w:val="00EE6115"/>
    <w:rsid w:val="00EE7565"/>
    <w:rsid w:val="00EF3178"/>
    <w:rsid w:val="00EF3283"/>
    <w:rsid w:val="00EF3438"/>
    <w:rsid w:val="00EF387D"/>
    <w:rsid w:val="00EF42F8"/>
    <w:rsid w:val="00EF448A"/>
    <w:rsid w:val="00EF5109"/>
    <w:rsid w:val="00EF55BF"/>
    <w:rsid w:val="00EF55F8"/>
    <w:rsid w:val="00EF57B0"/>
    <w:rsid w:val="00EF5A17"/>
    <w:rsid w:val="00EF719B"/>
    <w:rsid w:val="00EF747C"/>
    <w:rsid w:val="00EF77D4"/>
    <w:rsid w:val="00F0053A"/>
    <w:rsid w:val="00F0145D"/>
    <w:rsid w:val="00F01838"/>
    <w:rsid w:val="00F02626"/>
    <w:rsid w:val="00F03483"/>
    <w:rsid w:val="00F03651"/>
    <w:rsid w:val="00F03939"/>
    <w:rsid w:val="00F05335"/>
    <w:rsid w:val="00F05AB7"/>
    <w:rsid w:val="00F062C4"/>
    <w:rsid w:val="00F06848"/>
    <w:rsid w:val="00F075DD"/>
    <w:rsid w:val="00F07B86"/>
    <w:rsid w:val="00F1109E"/>
    <w:rsid w:val="00F1119B"/>
    <w:rsid w:val="00F1125B"/>
    <w:rsid w:val="00F118E8"/>
    <w:rsid w:val="00F11EFD"/>
    <w:rsid w:val="00F120CD"/>
    <w:rsid w:val="00F123CA"/>
    <w:rsid w:val="00F13A99"/>
    <w:rsid w:val="00F1421E"/>
    <w:rsid w:val="00F142C7"/>
    <w:rsid w:val="00F14C0A"/>
    <w:rsid w:val="00F14CB2"/>
    <w:rsid w:val="00F15F19"/>
    <w:rsid w:val="00F1601D"/>
    <w:rsid w:val="00F1611B"/>
    <w:rsid w:val="00F16B0D"/>
    <w:rsid w:val="00F17032"/>
    <w:rsid w:val="00F178AA"/>
    <w:rsid w:val="00F17C6B"/>
    <w:rsid w:val="00F203BF"/>
    <w:rsid w:val="00F208D9"/>
    <w:rsid w:val="00F20DE3"/>
    <w:rsid w:val="00F20EB4"/>
    <w:rsid w:val="00F210B5"/>
    <w:rsid w:val="00F2110F"/>
    <w:rsid w:val="00F22C30"/>
    <w:rsid w:val="00F233C4"/>
    <w:rsid w:val="00F24124"/>
    <w:rsid w:val="00F2436E"/>
    <w:rsid w:val="00F2576A"/>
    <w:rsid w:val="00F25A66"/>
    <w:rsid w:val="00F26675"/>
    <w:rsid w:val="00F26D4F"/>
    <w:rsid w:val="00F30A0F"/>
    <w:rsid w:val="00F3180C"/>
    <w:rsid w:val="00F327E9"/>
    <w:rsid w:val="00F32B0F"/>
    <w:rsid w:val="00F33852"/>
    <w:rsid w:val="00F33B1E"/>
    <w:rsid w:val="00F355D3"/>
    <w:rsid w:val="00F35A6F"/>
    <w:rsid w:val="00F36641"/>
    <w:rsid w:val="00F37425"/>
    <w:rsid w:val="00F378A5"/>
    <w:rsid w:val="00F40861"/>
    <w:rsid w:val="00F40B28"/>
    <w:rsid w:val="00F414D7"/>
    <w:rsid w:val="00F42103"/>
    <w:rsid w:val="00F43A18"/>
    <w:rsid w:val="00F44CCE"/>
    <w:rsid w:val="00F46C09"/>
    <w:rsid w:val="00F471A3"/>
    <w:rsid w:val="00F47A44"/>
    <w:rsid w:val="00F5112E"/>
    <w:rsid w:val="00F51C4A"/>
    <w:rsid w:val="00F5440B"/>
    <w:rsid w:val="00F55657"/>
    <w:rsid w:val="00F55A97"/>
    <w:rsid w:val="00F5622E"/>
    <w:rsid w:val="00F5668C"/>
    <w:rsid w:val="00F57511"/>
    <w:rsid w:val="00F5792F"/>
    <w:rsid w:val="00F579EE"/>
    <w:rsid w:val="00F6219E"/>
    <w:rsid w:val="00F623C4"/>
    <w:rsid w:val="00F629D7"/>
    <w:rsid w:val="00F63B33"/>
    <w:rsid w:val="00F63EB7"/>
    <w:rsid w:val="00F64164"/>
    <w:rsid w:val="00F64EC5"/>
    <w:rsid w:val="00F65209"/>
    <w:rsid w:val="00F66424"/>
    <w:rsid w:val="00F6653C"/>
    <w:rsid w:val="00F6663A"/>
    <w:rsid w:val="00F679DE"/>
    <w:rsid w:val="00F7019F"/>
    <w:rsid w:val="00F710DF"/>
    <w:rsid w:val="00F71298"/>
    <w:rsid w:val="00F71310"/>
    <w:rsid w:val="00F719B7"/>
    <w:rsid w:val="00F71A37"/>
    <w:rsid w:val="00F73FF0"/>
    <w:rsid w:val="00F74C47"/>
    <w:rsid w:val="00F75574"/>
    <w:rsid w:val="00F75A49"/>
    <w:rsid w:val="00F77B55"/>
    <w:rsid w:val="00F802E5"/>
    <w:rsid w:val="00F80849"/>
    <w:rsid w:val="00F80F6F"/>
    <w:rsid w:val="00F81835"/>
    <w:rsid w:val="00F81BEA"/>
    <w:rsid w:val="00F81E22"/>
    <w:rsid w:val="00F82003"/>
    <w:rsid w:val="00F83BB5"/>
    <w:rsid w:val="00F83E0C"/>
    <w:rsid w:val="00F846B3"/>
    <w:rsid w:val="00F84D4D"/>
    <w:rsid w:val="00F84D68"/>
    <w:rsid w:val="00F8620B"/>
    <w:rsid w:val="00F86317"/>
    <w:rsid w:val="00F901BB"/>
    <w:rsid w:val="00F90790"/>
    <w:rsid w:val="00F91989"/>
    <w:rsid w:val="00F928BF"/>
    <w:rsid w:val="00F93441"/>
    <w:rsid w:val="00F9372F"/>
    <w:rsid w:val="00F94B38"/>
    <w:rsid w:val="00F95874"/>
    <w:rsid w:val="00F95CB7"/>
    <w:rsid w:val="00F95F99"/>
    <w:rsid w:val="00FA0ACA"/>
    <w:rsid w:val="00FA0DAB"/>
    <w:rsid w:val="00FA33EC"/>
    <w:rsid w:val="00FA4D60"/>
    <w:rsid w:val="00FA4E0E"/>
    <w:rsid w:val="00FA563A"/>
    <w:rsid w:val="00FA56E1"/>
    <w:rsid w:val="00FA6607"/>
    <w:rsid w:val="00FA7069"/>
    <w:rsid w:val="00FB0BB7"/>
    <w:rsid w:val="00FB0BBF"/>
    <w:rsid w:val="00FB1FEA"/>
    <w:rsid w:val="00FB2060"/>
    <w:rsid w:val="00FB2959"/>
    <w:rsid w:val="00FB2EC8"/>
    <w:rsid w:val="00FB333B"/>
    <w:rsid w:val="00FB3747"/>
    <w:rsid w:val="00FB42FC"/>
    <w:rsid w:val="00FB5492"/>
    <w:rsid w:val="00FB56A7"/>
    <w:rsid w:val="00FB5E85"/>
    <w:rsid w:val="00FB5EA9"/>
    <w:rsid w:val="00FB6487"/>
    <w:rsid w:val="00FB67F9"/>
    <w:rsid w:val="00FB77ED"/>
    <w:rsid w:val="00FC0C1E"/>
    <w:rsid w:val="00FC154E"/>
    <w:rsid w:val="00FC2871"/>
    <w:rsid w:val="00FC2EAB"/>
    <w:rsid w:val="00FC43BD"/>
    <w:rsid w:val="00FC444E"/>
    <w:rsid w:val="00FC49D0"/>
    <w:rsid w:val="00FC57E5"/>
    <w:rsid w:val="00FC5875"/>
    <w:rsid w:val="00FC6130"/>
    <w:rsid w:val="00FC69F2"/>
    <w:rsid w:val="00FC6B53"/>
    <w:rsid w:val="00FC6C58"/>
    <w:rsid w:val="00FD0631"/>
    <w:rsid w:val="00FD0985"/>
    <w:rsid w:val="00FD102C"/>
    <w:rsid w:val="00FD3943"/>
    <w:rsid w:val="00FD40F0"/>
    <w:rsid w:val="00FD63AE"/>
    <w:rsid w:val="00FD7AB8"/>
    <w:rsid w:val="00FD7D8A"/>
    <w:rsid w:val="00FE0A50"/>
    <w:rsid w:val="00FE0E74"/>
    <w:rsid w:val="00FE157C"/>
    <w:rsid w:val="00FE1764"/>
    <w:rsid w:val="00FE2C2C"/>
    <w:rsid w:val="00FE43A6"/>
    <w:rsid w:val="00FE55BD"/>
    <w:rsid w:val="00FE5C0B"/>
    <w:rsid w:val="00FE7739"/>
    <w:rsid w:val="00FF01A9"/>
    <w:rsid w:val="00FF01BD"/>
    <w:rsid w:val="00FF0CF2"/>
    <w:rsid w:val="00FF0FFB"/>
    <w:rsid w:val="00FF1201"/>
    <w:rsid w:val="00FF1F31"/>
    <w:rsid w:val="00FF3290"/>
    <w:rsid w:val="00FF5342"/>
    <w:rsid w:val="00FF5DC4"/>
    <w:rsid w:val="00FF620A"/>
    <w:rsid w:val="00FF65BE"/>
    <w:rsid w:val="00FF6B5D"/>
    <w:rsid w:val="00FF7738"/>
    <w:rsid w:val="00FF77EF"/>
    <w:rsid w:val="00FF7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3B3B"/>
    <w:rPr>
      <w:color w:val="0000FF"/>
      <w:u w:val="single"/>
    </w:rPr>
  </w:style>
  <w:style w:type="paragraph" w:styleId="a5">
    <w:name w:val="Balloon Text"/>
    <w:basedOn w:val="a"/>
    <w:link w:val="a6"/>
    <w:uiPriority w:val="99"/>
    <w:semiHidden/>
    <w:unhideWhenUsed/>
    <w:rsid w:val="009D3B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30877">
      <w:bodyDiv w:val="1"/>
      <w:marLeft w:val="0"/>
      <w:marRight w:val="0"/>
      <w:marTop w:val="0"/>
      <w:marBottom w:val="0"/>
      <w:divBdr>
        <w:top w:val="none" w:sz="0" w:space="0" w:color="auto"/>
        <w:left w:val="none" w:sz="0" w:space="0" w:color="auto"/>
        <w:bottom w:val="none" w:sz="0" w:space="0" w:color="auto"/>
        <w:right w:val="none" w:sz="0" w:space="0" w:color="auto"/>
      </w:divBdr>
    </w:div>
    <w:div w:id="232662532">
      <w:bodyDiv w:val="1"/>
      <w:marLeft w:val="0"/>
      <w:marRight w:val="0"/>
      <w:marTop w:val="0"/>
      <w:marBottom w:val="0"/>
      <w:divBdr>
        <w:top w:val="none" w:sz="0" w:space="0" w:color="auto"/>
        <w:left w:val="none" w:sz="0" w:space="0" w:color="auto"/>
        <w:bottom w:val="none" w:sz="0" w:space="0" w:color="auto"/>
        <w:right w:val="none" w:sz="0" w:space="0" w:color="auto"/>
      </w:divBdr>
    </w:div>
    <w:div w:id="336541595">
      <w:bodyDiv w:val="1"/>
      <w:marLeft w:val="0"/>
      <w:marRight w:val="0"/>
      <w:marTop w:val="0"/>
      <w:marBottom w:val="0"/>
      <w:divBdr>
        <w:top w:val="none" w:sz="0" w:space="0" w:color="auto"/>
        <w:left w:val="none" w:sz="0" w:space="0" w:color="auto"/>
        <w:bottom w:val="none" w:sz="0" w:space="0" w:color="auto"/>
        <w:right w:val="none" w:sz="0" w:space="0" w:color="auto"/>
      </w:divBdr>
    </w:div>
    <w:div w:id="525872692">
      <w:bodyDiv w:val="1"/>
      <w:marLeft w:val="0"/>
      <w:marRight w:val="0"/>
      <w:marTop w:val="0"/>
      <w:marBottom w:val="0"/>
      <w:divBdr>
        <w:top w:val="none" w:sz="0" w:space="0" w:color="auto"/>
        <w:left w:val="none" w:sz="0" w:space="0" w:color="auto"/>
        <w:bottom w:val="none" w:sz="0" w:space="0" w:color="auto"/>
        <w:right w:val="none" w:sz="0" w:space="0" w:color="auto"/>
      </w:divBdr>
    </w:div>
    <w:div w:id="833838265">
      <w:bodyDiv w:val="1"/>
      <w:marLeft w:val="0"/>
      <w:marRight w:val="0"/>
      <w:marTop w:val="0"/>
      <w:marBottom w:val="0"/>
      <w:divBdr>
        <w:top w:val="none" w:sz="0" w:space="0" w:color="auto"/>
        <w:left w:val="none" w:sz="0" w:space="0" w:color="auto"/>
        <w:bottom w:val="none" w:sz="0" w:space="0" w:color="auto"/>
        <w:right w:val="none" w:sz="0" w:space="0" w:color="auto"/>
      </w:divBdr>
    </w:div>
    <w:div w:id="1104302831">
      <w:bodyDiv w:val="1"/>
      <w:marLeft w:val="0"/>
      <w:marRight w:val="0"/>
      <w:marTop w:val="0"/>
      <w:marBottom w:val="0"/>
      <w:divBdr>
        <w:top w:val="none" w:sz="0" w:space="0" w:color="auto"/>
        <w:left w:val="none" w:sz="0" w:space="0" w:color="auto"/>
        <w:bottom w:val="none" w:sz="0" w:space="0" w:color="auto"/>
        <w:right w:val="none" w:sz="0" w:space="0" w:color="auto"/>
      </w:divBdr>
    </w:div>
    <w:div w:id="1335382609">
      <w:bodyDiv w:val="1"/>
      <w:marLeft w:val="0"/>
      <w:marRight w:val="0"/>
      <w:marTop w:val="0"/>
      <w:marBottom w:val="0"/>
      <w:divBdr>
        <w:top w:val="none" w:sz="0" w:space="0" w:color="auto"/>
        <w:left w:val="none" w:sz="0" w:space="0" w:color="auto"/>
        <w:bottom w:val="none" w:sz="0" w:space="0" w:color="auto"/>
        <w:right w:val="none" w:sz="0" w:space="0" w:color="auto"/>
      </w:divBdr>
    </w:div>
    <w:div w:id="1584991732">
      <w:bodyDiv w:val="1"/>
      <w:marLeft w:val="0"/>
      <w:marRight w:val="0"/>
      <w:marTop w:val="0"/>
      <w:marBottom w:val="0"/>
      <w:divBdr>
        <w:top w:val="none" w:sz="0" w:space="0" w:color="auto"/>
        <w:left w:val="none" w:sz="0" w:space="0" w:color="auto"/>
        <w:bottom w:val="none" w:sz="0" w:space="0" w:color="auto"/>
        <w:right w:val="none" w:sz="0" w:space="0" w:color="auto"/>
      </w:divBdr>
    </w:div>
    <w:div w:id="162654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1098</Words>
  <Characters>6265</Characters>
  <Application>Microsoft Office Word</Application>
  <DocSecurity>0</DocSecurity>
  <Lines>52</Lines>
  <Paragraphs>14</Paragraphs>
  <ScaleCrop>false</ScaleCrop>
  <Company>Microsoft</Company>
  <LinksUpToDate>false</LinksUpToDate>
  <CharactersWithSpaces>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2018-11-01T04:42:00Z</dcterms:created>
  <dcterms:modified xsi:type="dcterms:W3CDTF">2018-11-01T04:42:00Z</dcterms:modified>
</cp:coreProperties>
</file>